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C6F" w:rsidRPr="00553C6F" w:rsidRDefault="00553C6F" w:rsidP="00553C6F">
      <w:pPr>
        <w:spacing w:after="120"/>
        <w:rPr>
          <w:b/>
          <w:sz w:val="24"/>
          <w:szCs w:val="24"/>
        </w:rPr>
      </w:pPr>
      <w:r>
        <w:rPr>
          <w:b/>
          <w:noProof/>
          <w:sz w:val="24"/>
          <w:szCs w:val="24"/>
          <w:lang w:bidi="ar-SA"/>
        </w:rPr>
        <w:drawing>
          <wp:anchor distT="0" distB="0" distL="114300" distR="114300" simplePos="0" relativeHeight="251658240" behindDoc="0" locked="0" layoutInCell="1" allowOverlap="1">
            <wp:simplePos x="0" y="0"/>
            <wp:positionH relativeFrom="column">
              <wp:posOffset>3676650</wp:posOffset>
            </wp:positionH>
            <wp:positionV relativeFrom="paragraph">
              <wp:posOffset>28575</wp:posOffset>
            </wp:positionV>
            <wp:extent cx="1162050" cy="266700"/>
            <wp:effectExtent l="19050" t="0" r="0" b="0"/>
            <wp:wrapNone/>
            <wp:docPr id="20" name="Picture 6"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8"/>
                    <a:stretch>
                      <a:fillRect/>
                    </a:stretch>
                  </pic:blipFill>
                  <pic:spPr>
                    <a:xfrm>
                      <a:off x="0" y="0"/>
                      <a:ext cx="1162050" cy="266700"/>
                    </a:xfrm>
                    <a:prstGeom prst="rect">
                      <a:avLst/>
                    </a:prstGeom>
                    <a:ln>
                      <a:noFill/>
                    </a:ln>
                  </pic:spPr>
                </pic:pic>
              </a:graphicData>
            </a:graphic>
          </wp:anchor>
        </w:drawing>
      </w:r>
      <w:r>
        <w:rPr>
          <w:b/>
          <w:noProof/>
          <w:sz w:val="24"/>
          <w:szCs w:val="24"/>
          <w:lang w:bidi="ar-SA"/>
        </w:rPr>
        <w:drawing>
          <wp:anchor distT="0" distB="0" distL="114300" distR="114300" simplePos="0" relativeHeight="251659264" behindDoc="0" locked="0" layoutInCell="1" allowOverlap="1">
            <wp:simplePos x="0" y="0"/>
            <wp:positionH relativeFrom="margin">
              <wp:align>left</wp:align>
            </wp:positionH>
            <wp:positionV relativeFrom="margin">
              <wp:posOffset>47625</wp:posOffset>
            </wp:positionV>
            <wp:extent cx="762000" cy="762000"/>
            <wp:effectExtent l="19050" t="0" r="0" b="0"/>
            <wp:wrapSquare wrapText="bothSides"/>
            <wp:docPr id="19" name="Picture 2" descr="logo-openx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openxri.png"/>
                    <pic:cNvPicPr/>
                  </pic:nvPicPr>
                  <pic:blipFill>
                    <a:blip r:embed="rId9"/>
                    <a:stretch>
                      <a:fillRect/>
                    </a:stretch>
                  </pic:blipFill>
                  <pic:spPr>
                    <a:xfrm>
                      <a:off x="0" y="0"/>
                      <a:ext cx="762000" cy="762000"/>
                    </a:xfrm>
                    <a:prstGeom prst="rect">
                      <a:avLst/>
                    </a:prstGeom>
                  </pic:spPr>
                </pic:pic>
              </a:graphicData>
            </a:graphic>
          </wp:anchor>
        </w:drawing>
      </w:r>
      <w:r w:rsidRPr="00553C6F">
        <w:rPr>
          <w:b/>
          <w:sz w:val="24"/>
          <w:szCs w:val="24"/>
        </w:rPr>
        <w:t>http://www.openxri.org</w:t>
      </w:r>
    </w:p>
    <w:p w:rsidR="00CF15F5" w:rsidRDefault="004B4F2D" w:rsidP="004B4F2D">
      <w:pPr>
        <w:pStyle w:val="Title"/>
      </w:pPr>
      <w:r>
        <w:t>OpenXRI Server User Manual</w:t>
      </w:r>
    </w:p>
    <w:p w:rsidR="00AF32C8" w:rsidRDefault="00AF32C8" w:rsidP="00AF32C8"/>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553C6F" w:rsidRDefault="00553C6F" w:rsidP="00553C6F"/>
    <w:p w:rsidR="00DD1221" w:rsidRDefault="00DD1221" w:rsidP="00284D53">
      <w:pPr>
        <w:pStyle w:val="Subtitle"/>
        <w:jc w:val="left"/>
      </w:pPr>
    </w:p>
    <w:p w:rsidR="00DD1221" w:rsidRDefault="00DD1221" w:rsidP="00DD1221">
      <w:pPr>
        <w:pStyle w:val="Subtitle"/>
      </w:pPr>
      <w:r>
        <w:t>Version Log</w:t>
      </w:r>
    </w:p>
    <w:p w:rsidR="00553C6F" w:rsidRPr="00DD1221" w:rsidRDefault="00DD1221" w:rsidP="00DD1221">
      <w:r>
        <w:t>Version 1 (March 1</w:t>
      </w:r>
      <w:r w:rsidR="00553C6F">
        <w:t>8</w:t>
      </w:r>
      <w:r w:rsidRPr="00DD1221">
        <w:rPr>
          <w:vertAlign w:val="superscript"/>
        </w:rPr>
        <w:t>th</w:t>
      </w:r>
      <w:r>
        <w:t xml:space="preserve"> 2008): Initial version</w:t>
      </w:r>
      <w:r w:rsidR="005227A5">
        <w:t>, markus.sabadello@xdi.org</w:t>
      </w:r>
      <w:r w:rsidR="00284D53">
        <w:br/>
        <w:t>Version 2 (March 18</w:t>
      </w:r>
      <w:r w:rsidR="00284D53" w:rsidRPr="00DD1221">
        <w:rPr>
          <w:vertAlign w:val="superscript"/>
        </w:rPr>
        <w:t>th</w:t>
      </w:r>
      <w:r w:rsidR="00284D53">
        <w:t xml:space="preserve"> 2008): Some bugfixes, markus.sabadello@xdi.org</w:t>
      </w:r>
      <w:r w:rsidR="00753E6A">
        <w:br/>
        <w:t>Version 3 (March 22</w:t>
      </w:r>
      <w:r w:rsidR="00753E6A" w:rsidRPr="00753E6A">
        <w:rPr>
          <w:vertAlign w:val="superscript"/>
        </w:rPr>
        <w:t>nd</w:t>
      </w:r>
      <w:r w:rsidR="00753E6A">
        <w:t xml:space="preserve"> 2008): Add</w:t>
      </w:r>
      <w:r w:rsidR="002E3759">
        <w:t>ed</w:t>
      </w:r>
      <w:r w:rsidR="00753E6A">
        <w:t xml:space="preserve"> documentation for </w:t>
      </w:r>
      <w:r w:rsidR="00753E6A" w:rsidRPr="00753E6A">
        <w:t>Add</w:t>
      </w:r>
      <w:r w:rsidR="00A35416">
        <w:t>GUID</w:t>
      </w:r>
      <w:r w:rsidR="00753E6A" w:rsidRPr="00753E6A">
        <w:t>CanonicalIDStage</w:t>
      </w:r>
      <w:r w:rsidR="00753E6A">
        <w:t>, markus.sabadello@xdi.org</w:t>
      </w:r>
      <w:r w:rsidR="002E3759">
        <w:br/>
        <w:t>Version 4 (April 28</w:t>
      </w:r>
      <w:r w:rsidR="002E3759" w:rsidRPr="002E3759">
        <w:rPr>
          <w:vertAlign w:val="superscript"/>
        </w:rPr>
        <w:t>th</w:t>
      </w:r>
      <w:r w:rsidR="002E3759">
        <w:t xml:space="preserve"> 2009): Updated information about building OpenXRI, markus.sabadello@xdi.org</w:t>
      </w:r>
      <w:r w:rsidR="00284D53">
        <w:br/>
      </w:r>
    </w:p>
    <w:p w:rsidR="00DD1221" w:rsidRDefault="00DD1221" w:rsidP="00DD1221">
      <w:pPr>
        <w:rPr>
          <w:u w:val="single"/>
        </w:rPr>
      </w:pPr>
      <w:r>
        <w:br w:type="page"/>
      </w:r>
    </w:p>
    <w:p w:rsidR="00B169D5" w:rsidRDefault="00B169D5" w:rsidP="00B169D5">
      <w:pPr>
        <w:pStyle w:val="Subtitle"/>
      </w:pPr>
      <w:r>
        <w:lastRenderedPageBreak/>
        <w:t>Table of Contents</w:t>
      </w:r>
    </w:p>
    <w:p w:rsidR="00753E6A" w:rsidRDefault="009A2669">
      <w:pPr>
        <w:pStyle w:val="TOC1"/>
        <w:rPr>
          <w:b w:val="0"/>
          <w:bCs w:val="0"/>
          <w:iCs w:val="0"/>
          <w:caps w:val="0"/>
          <w:noProof/>
          <w:sz w:val="22"/>
          <w:szCs w:val="22"/>
          <w:u w:val="none"/>
          <w:lang w:bidi="ar-SA"/>
        </w:rPr>
      </w:pPr>
      <w:r w:rsidRPr="009A2669">
        <w:fldChar w:fldCharType="begin"/>
      </w:r>
      <w:r w:rsidR="00C86D36">
        <w:instrText xml:space="preserve"> TOC \o "1-3" \h \z \u </w:instrText>
      </w:r>
      <w:r w:rsidRPr="009A2669">
        <w:fldChar w:fldCharType="separate"/>
      </w:r>
      <w:hyperlink w:anchor="_Toc193980630" w:history="1">
        <w:r w:rsidR="00753E6A" w:rsidRPr="005950DD">
          <w:rPr>
            <w:rStyle w:val="Hyperlink"/>
            <w:noProof/>
          </w:rPr>
          <w:t>1</w:t>
        </w:r>
        <w:r w:rsidR="00753E6A">
          <w:rPr>
            <w:b w:val="0"/>
            <w:bCs w:val="0"/>
            <w:iCs w:val="0"/>
            <w:caps w:val="0"/>
            <w:noProof/>
            <w:sz w:val="22"/>
            <w:szCs w:val="22"/>
            <w:u w:val="none"/>
            <w:lang w:bidi="ar-SA"/>
          </w:rPr>
          <w:tab/>
        </w:r>
        <w:r w:rsidR="00753E6A" w:rsidRPr="005950DD">
          <w:rPr>
            <w:rStyle w:val="Hyperlink"/>
            <w:noProof/>
          </w:rPr>
          <w:t>Introduction</w:t>
        </w:r>
        <w:r w:rsidR="00753E6A">
          <w:rPr>
            <w:noProof/>
            <w:webHidden/>
          </w:rPr>
          <w:tab/>
        </w:r>
        <w:r>
          <w:rPr>
            <w:noProof/>
            <w:webHidden/>
          </w:rPr>
          <w:fldChar w:fldCharType="begin"/>
        </w:r>
        <w:r w:rsidR="00753E6A">
          <w:rPr>
            <w:noProof/>
            <w:webHidden/>
          </w:rPr>
          <w:instrText xml:space="preserve"> PAGEREF _Toc193980630 \h </w:instrText>
        </w:r>
        <w:r>
          <w:rPr>
            <w:noProof/>
            <w:webHidden/>
          </w:rPr>
        </w:r>
        <w:r>
          <w:rPr>
            <w:noProof/>
            <w:webHidden/>
          </w:rPr>
          <w:fldChar w:fldCharType="separate"/>
        </w:r>
        <w:r w:rsidR="005F7D97">
          <w:rPr>
            <w:noProof/>
            <w:webHidden/>
          </w:rPr>
          <w:t>4</w:t>
        </w:r>
        <w:r>
          <w:rPr>
            <w:noProof/>
            <w:webHidden/>
          </w:rPr>
          <w:fldChar w:fldCharType="end"/>
        </w:r>
      </w:hyperlink>
    </w:p>
    <w:p w:rsidR="00753E6A" w:rsidRDefault="009A2669">
      <w:pPr>
        <w:pStyle w:val="TOC1"/>
        <w:rPr>
          <w:b w:val="0"/>
          <w:bCs w:val="0"/>
          <w:iCs w:val="0"/>
          <w:caps w:val="0"/>
          <w:noProof/>
          <w:sz w:val="22"/>
          <w:szCs w:val="22"/>
          <w:u w:val="none"/>
          <w:lang w:bidi="ar-SA"/>
        </w:rPr>
      </w:pPr>
      <w:hyperlink w:anchor="_Toc193980631" w:history="1">
        <w:r w:rsidR="00753E6A" w:rsidRPr="005950DD">
          <w:rPr>
            <w:rStyle w:val="Hyperlink"/>
            <w:noProof/>
          </w:rPr>
          <w:t>2</w:t>
        </w:r>
        <w:r w:rsidR="00753E6A">
          <w:rPr>
            <w:b w:val="0"/>
            <w:bCs w:val="0"/>
            <w:iCs w:val="0"/>
            <w:caps w:val="0"/>
            <w:noProof/>
            <w:sz w:val="22"/>
            <w:szCs w:val="22"/>
            <w:u w:val="none"/>
            <w:lang w:bidi="ar-SA"/>
          </w:rPr>
          <w:tab/>
        </w:r>
        <w:r w:rsidR="00753E6A" w:rsidRPr="005950DD">
          <w:rPr>
            <w:rStyle w:val="Hyperlink"/>
            <w:noProof/>
          </w:rPr>
          <w:t>The Authority Resolution Server</w:t>
        </w:r>
        <w:r w:rsidR="00753E6A">
          <w:rPr>
            <w:noProof/>
            <w:webHidden/>
          </w:rPr>
          <w:tab/>
        </w:r>
        <w:r>
          <w:rPr>
            <w:noProof/>
            <w:webHidden/>
          </w:rPr>
          <w:fldChar w:fldCharType="begin"/>
        </w:r>
        <w:r w:rsidR="00753E6A">
          <w:rPr>
            <w:noProof/>
            <w:webHidden/>
          </w:rPr>
          <w:instrText xml:space="preserve"> PAGEREF _Toc193980631 \h </w:instrText>
        </w:r>
        <w:r>
          <w:rPr>
            <w:noProof/>
            <w:webHidden/>
          </w:rPr>
        </w:r>
        <w:r>
          <w:rPr>
            <w:noProof/>
            <w:webHidden/>
          </w:rPr>
          <w:fldChar w:fldCharType="separate"/>
        </w:r>
        <w:r w:rsidR="005F7D97">
          <w:rPr>
            <w:noProof/>
            <w:webHidden/>
          </w:rPr>
          <w:t>5</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32" w:history="1">
        <w:r w:rsidR="00753E6A" w:rsidRPr="005950DD">
          <w:rPr>
            <w:rStyle w:val="Hyperlink"/>
            <w:noProof/>
          </w:rPr>
          <w:t>2.1</w:t>
        </w:r>
        <w:r w:rsidR="00753E6A">
          <w:rPr>
            <w:b w:val="0"/>
            <w:bCs w:val="0"/>
            <w:iCs w:val="0"/>
            <w:smallCaps w:val="0"/>
            <w:noProof/>
            <w:sz w:val="22"/>
            <w:szCs w:val="22"/>
            <w:lang w:bidi="ar-SA"/>
          </w:rPr>
          <w:tab/>
        </w:r>
        <w:r w:rsidR="00753E6A" w:rsidRPr="005950DD">
          <w:rPr>
            <w:rStyle w:val="Hyperlink"/>
            <w:noProof/>
          </w:rPr>
          <w:t>Purpose</w:t>
        </w:r>
        <w:r w:rsidR="00753E6A">
          <w:rPr>
            <w:noProof/>
            <w:webHidden/>
          </w:rPr>
          <w:tab/>
        </w:r>
        <w:r>
          <w:rPr>
            <w:noProof/>
            <w:webHidden/>
          </w:rPr>
          <w:fldChar w:fldCharType="begin"/>
        </w:r>
        <w:r w:rsidR="00753E6A">
          <w:rPr>
            <w:noProof/>
            <w:webHidden/>
          </w:rPr>
          <w:instrText xml:space="preserve"> PAGEREF _Toc193980632 \h </w:instrText>
        </w:r>
        <w:r>
          <w:rPr>
            <w:noProof/>
            <w:webHidden/>
          </w:rPr>
        </w:r>
        <w:r>
          <w:rPr>
            <w:noProof/>
            <w:webHidden/>
          </w:rPr>
          <w:fldChar w:fldCharType="separate"/>
        </w:r>
        <w:r w:rsidR="005F7D97">
          <w:rPr>
            <w:noProof/>
            <w:webHidden/>
          </w:rPr>
          <w:t>6</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33" w:history="1">
        <w:r w:rsidR="00753E6A" w:rsidRPr="005950DD">
          <w:rPr>
            <w:rStyle w:val="Hyperlink"/>
            <w:noProof/>
          </w:rPr>
          <w:t>2.2</w:t>
        </w:r>
        <w:r w:rsidR="00753E6A">
          <w:rPr>
            <w:b w:val="0"/>
            <w:bCs w:val="0"/>
            <w:iCs w:val="0"/>
            <w:smallCaps w:val="0"/>
            <w:noProof/>
            <w:sz w:val="22"/>
            <w:szCs w:val="22"/>
            <w:lang w:bidi="ar-SA"/>
          </w:rPr>
          <w:tab/>
        </w:r>
        <w:r w:rsidR="00753E6A" w:rsidRPr="005950DD">
          <w:rPr>
            <w:rStyle w:val="Hyperlink"/>
            <w:noProof/>
          </w:rPr>
          <w:t>Features</w:t>
        </w:r>
        <w:r w:rsidR="00753E6A">
          <w:rPr>
            <w:noProof/>
            <w:webHidden/>
          </w:rPr>
          <w:tab/>
        </w:r>
        <w:r>
          <w:rPr>
            <w:noProof/>
            <w:webHidden/>
          </w:rPr>
          <w:fldChar w:fldCharType="begin"/>
        </w:r>
        <w:r w:rsidR="00753E6A">
          <w:rPr>
            <w:noProof/>
            <w:webHidden/>
          </w:rPr>
          <w:instrText xml:space="preserve"> PAGEREF _Toc193980633 \h </w:instrText>
        </w:r>
        <w:r>
          <w:rPr>
            <w:noProof/>
            <w:webHidden/>
          </w:rPr>
        </w:r>
        <w:r>
          <w:rPr>
            <w:noProof/>
            <w:webHidden/>
          </w:rPr>
          <w:fldChar w:fldCharType="separate"/>
        </w:r>
        <w:r w:rsidR="005F7D97">
          <w:rPr>
            <w:noProof/>
            <w:webHidden/>
          </w:rPr>
          <w:t>7</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34" w:history="1">
        <w:r w:rsidR="00753E6A" w:rsidRPr="005950DD">
          <w:rPr>
            <w:rStyle w:val="Hyperlink"/>
            <w:noProof/>
          </w:rPr>
          <w:t>2.3</w:t>
        </w:r>
        <w:r w:rsidR="00753E6A">
          <w:rPr>
            <w:b w:val="0"/>
            <w:bCs w:val="0"/>
            <w:iCs w:val="0"/>
            <w:smallCaps w:val="0"/>
            <w:noProof/>
            <w:sz w:val="22"/>
            <w:szCs w:val="22"/>
            <w:lang w:bidi="ar-SA"/>
          </w:rPr>
          <w:tab/>
        </w:r>
        <w:r w:rsidR="00753E6A" w:rsidRPr="005950DD">
          <w:rPr>
            <w:rStyle w:val="Hyperlink"/>
            <w:noProof/>
          </w:rPr>
          <w:t>Limitations</w:t>
        </w:r>
        <w:r w:rsidR="00753E6A">
          <w:rPr>
            <w:noProof/>
            <w:webHidden/>
          </w:rPr>
          <w:tab/>
        </w:r>
        <w:r>
          <w:rPr>
            <w:noProof/>
            <w:webHidden/>
          </w:rPr>
          <w:fldChar w:fldCharType="begin"/>
        </w:r>
        <w:r w:rsidR="00753E6A">
          <w:rPr>
            <w:noProof/>
            <w:webHidden/>
          </w:rPr>
          <w:instrText xml:space="preserve"> PAGEREF _Toc193980634 \h </w:instrText>
        </w:r>
        <w:r>
          <w:rPr>
            <w:noProof/>
            <w:webHidden/>
          </w:rPr>
        </w:r>
        <w:r>
          <w:rPr>
            <w:noProof/>
            <w:webHidden/>
          </w:rPr>
          <w:fldChar w:fldCharType="separate"/>
        </w:r>
        <w:r w:rsidR="005F7D97">
          <w:rPr>
            <w:noProof/>
            <w:webHidden/>
          </w:rPr>
          <w:t>8</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35" w:history="1">
        <w:r w:rsidR="00753E6A" w:rsidRPr="005950DD">
          <w:rPr>
            <w:rStyle w:val="Hyperlink"/>
            <w:noProof/>
          </w:rPr>
          <w:t>2.4</w:t>
        </w:r>
        <w:r w:rsidR="00753E6A">
          <w:rPr>
            <w:b w:val="0"/>
            <w:bCs w:val="0"/>
            <w:iCs w:val="0"/>
            <w:smallCaps w:val="0"/>
            <w:noProof/>
            <w:sz w:val="22"/>
            <w:szCs w:val="22"/>
            <w:lang w:bidi="ar-SA"/>
          </w:rPr>
          <w:tab/>
        </w:r>
        <w:r w:rsidR="00753E6A" w:rsidRPr="005950DD">
          <w:rPr>
            <w:rStyle w:val="Hyperlink"/>
            <w:noProof/>
          </w:rPr>
          <w:t>Installation</w:t>
        </w:r>
        <w:r w:rsidR="00753E6A">
          <w:rPr>
            <w:noProof/>
            <w:webHidden/>
          </w:rPr>
          <w:tab/>
        </w:r>
        <w:r>
          <w:rPr>
            <w:noProof/>
            <w:webHidden/>
          </w:rPr>
          <w:fldChar w:fldCharType="begin"/>
        </w:r>
        <w:r w:rsidR="00753E6A">
          <w:rPr>
            <w:noProof/>
            <w:webHidden/>
          </w:rPr>
          <w:instrText xml:space="preserve"> PAGEREF _Toc193980635 \h </w:instrText>
        </w:r>
        <w:r>
          <w:rPr>
            <w:noProof/>
            <w:webHidden/>
          </w:rPr>
        </w:r>
        <w:r>
          <w:rPr>
            <w:noProof/>
            <w:webHidden/>
          </w:rPr>
          <w:fldChar w:fldCharType="separate"/>
        </w:r>
        <w:r w:rsidR="005F7D97">
          <w:rPr>
            <w:noProof/>
            <w:webHidden/>
          </w:rPr>
          <w:t>9</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36" w:history="1">
        <w:r w:rsidR="00753E6A" w:rsidRPr="005950DD">
          <w:rPr>
            <w:rStyle w:val="Hyperlink"/>
            <w:noProof/>
          </w:rPr>
          <w:t>2.5</w:t>
        </w:r>
        <w:r w:rsidR="00753E6A">
          <w:rPr>
            <w:b w:val="0"/>
            <w:bCs w:val="0"/>
            <w:iCs w:val="0"/>
            <w:smallCaps w:val="0"/>
            <w:noProof/>
            <w:sz w:val="22"/>
            <w:szCs w:val="22"/>
            <w:lang w:bidi="ar-SA"/>
          </w:rPr>
          <w:tab/>
        </w:r>
        <w:r w:rsidR="00753E6A" w:rsidRPr="005950DD">
          <w:rPr>
            <w:rStyle w:val="Hyperlink"/>
            <w:noProof/>
          </w:rPr>
          <w:t>Configuration</w:t>
        </w:r>
        <w:r w:rsidR="00753E6A">
          <w:rPr>
            <w:noProof/>
            <w:webHidden/>
          </w:rPr>
          <w:tab/>
        </w:r>
        <w:r>
          <w:rPr>
            <w:noProof/>
            <w:webHidden/>
          </w:rPr>
          <w:fldChar w:fldCharType="begin"/>
        </w:r>
        <w:r w:rsidR="00753E6A">
          <w:rPr>
            <w:noProof/>
            <w:webHidden/>
          </w:rPr>
          <w:instrText xml:space="preserve"> PAGEREF _Toc193980636 \h </w:instrText>
        </w:r>
        <w:r>
          <w:rPr>
            <w:noProof/>
            <w:webHidden/>
          </w:rPr>
        </w:r>
        <w:r>
          <w:rPr>
            <w:noProof/>
            <w:webHidden/>
          </w:rPr>
          <w:fldChar w:fldCharType="separate"/>
        </w:r>
        <w:r w:rsidR="005F7D97">
          <w:rPr>
            <w:noProof/>
            <w:webHidden/>
          </w:rPr>
          <w:t>10</w:t>
        </w:r>
        <w:r>
          <w:rPr>
            <w:noProof/>
            <w:webHidden/>
          </w:rPr>
          <w:fldChar w:fldCharType="end"/>
        </w:r>
      </w:hyperlink>
    </w:p>
    <w:p w:rsidR="00753E6A" w:rsidRDefault="009A2669">
      <w:pPr>
        <w:pStyle w:val="TOC3"/>
        <w:rPr>
          <w:iCs w:val="0"/>
          <w:smallCaps w:val="0"/>
          <w:noProof/>
          <w:sz w:val="22"/>
          <w:szCs w:val="22"/>
          <w:lang w:bidi="ar-SA"/>
        </w:rPr>
      </w:pPr>
      <w:hyperlink w:anchor="_Toc193980637" w:history="1">
        <w:r w:rsidR="00753E6A" w:rsidRPr="005950DD">
          <w:rPr>
            <w:rStyle w:val="Hyperlink"/>
            <w:noProof/>
          </w:rPr>
          <w:t>2.5.1</w:t>
        </w:r>
        <w:r w:rsidR="00753E6A">
          <w:rPr>
            <w:iCs w:val="0"/>
            <w:smallCaps w:val="0"/>
            <w:noProof/>
            <w:sz w:val="22"/>
            <w:szCs w:val="22"/>
            <w:lang w:bidi="ar-SA"/>
          </w:rPr>
          <w:tab/>
        </w:r>
        <w:r w:rsidR="00753E6A" w:rsidRPr="005950DD">
          <w:rPr>
            <w:rStyle w:val="Hyperlink"/>
            <w:noProof/>
          </w:rPr>
          <w:t>Properties</w:t>
        </w:r>
        <w:r w:rsidR="00753E6A">
          <w:rPr>
            <w:noProof/>
            <w:webHidden/>
          </w:rPr>
          <w:tab/>
        </w:r>
        <w:r>
          <w:rPr>
            <w:noProof/>
            <w:webHidden/>
          </w:rPr>
          <w:fldChar w:fldCharType="begin"/>
        </w:r>
        <w:r w:rsidR="00753E6A">
          <w:rPr>
            <w:noProof/>
            <w:webHidden/>
          </w:rPr>
          <w:instrText xml:space="preserve"> PAGEREF _Toc193980637 \h </w:instrText>
        </w:r>
        <w:r>
          <w:rPr>
            <w:noProof/>
            <w:webHidden/>
          </w:rPr>
        </w:r>
        <w:r>
          <w:rPr>
            <w:noProof/>
            <w:webHidden/>
          </w:rPr>
          <w:fldChar w:fldCharType="separate"/>
        </w:r>
        <w:r w:rsidR="005F7D97">
          <w:rPr>
            <w:noProof/>
            <w:webHidden/>
          </w:rPr>
          <w:t>10</w:t>
        </w:r>
        <w:r>
          <w:rPr>
            <w:noProof/>
            <w:webHidden/>
          </w:rPr>
          <w:fldChar w:fldCharType="end"/>
        </w:r>
      </w:hyperlink>
    </w:p>
    <w:p w:rsidR="00753E6A" w:rsidRDefault="009A2669">
      <w:pPr>
        <w:pStyle w:val="TOC3"/>
        <w:rPr>
          <w:iCs w:val="0"/>
          <w:smallCaps w:val="0"/>
          <w:noProof/>
          <w:sz w:val="22"/>
          <w:szCs w:val="22"/>
          <w:lang w:bidi="ar-SA"/>
        </w:rPr>
      </w:pPr>
      <w:hyperlink w:anchor="_Toc193980638" w:history="1">
        <w:r w:rsidR="00753E6A" w:rsidRPr="005950DD">
          <w:rPr>
            <w:rStyle w:val="Hyperlink"/>
            <w:noProof/>
          </w:rPr>
          <w:t>2.5.2</w:t>
        </w:r>
        <w:r w:rsidR="00753E6A">
          <w:rPr>
            <w:iCs w:val="0"/>
            <w:smallCaps w:val="0"/>
            <w:noProof/>
            <w:sz w:val="22"/>
            <w:szCs w:val="22"/>
            <w:lang w:bidi="ar-SA"/>
          </w:rPr>
          <w:tab/>
        </w:r>
        <w:r w:rsidR="00753E6A" w:rsidRPr="005950DD">
          <w:rPr>
            <w:rStyle w:val="Hyperlink"/>
            <w:noProof/>
          </w:rPr>
          <w:t>Components</w:t>
        </w:r>
        <w:r w:rsidR="00753E6A">
          <w:rPr>
            <w:noProof/>
            <w:webHidden/>
          </w:rPr>
          <w:tab/>
        </w:r>
        <w:r>
          <w:rPr>
            <w:noProof/>
            <w:webHidden/>
          </w:rPr>
          <w:fldChar w:fldCharType="begin"/>
        </w:r>
        <w:r w:rsidR="00753E6A">
          <w:rPr>
            <w:noProof/>
            <w:webHidden/>
          </w:rPr>
          <w:instrText xml:space="preserve"> PAGEREF _Toc193980638 \h </w:instrText>
        </w:r>
        <w:r>
          <w:rPr>
            <w:noProof/>
            <w:webHidden/>
          </w:rPr>
        </w:r>
        <w:r>
          <w:rPr>
            <w:noProof/>
            <w:webHidden/>
          </w:rPr>
          <w:fldChar w:fldCharType="separate"/>
        </w:r>
        <w:r w:rsidR="005F7D97">
          <w:rPr>
            <w:noProof/>
            <w:webHidden/>
          </w:rPr>
          <w:t>11</w:t>
        </w:r>
        <w:r>
          <w:rPr>
            <w:noProof/>
            <w:webHidden/>
          </w:rPr>
          <w:fldChar w:fldCharType="end"/>
        </w:r>
      </w:hyperlink>
    </w:p>
    <w:p w:rsidR="00753E6A" w:rsidRDefault="009A2669">
      <w:pPr>
        <w:pStyle w:val="TOC3"/>
        <w:rPr>
          <w:iCs w:val="0"/>
          <w:smallCaps w:val="0"/>
          <w:noProof/>
          <w:sz w:val="22"/>
          <w:szCs w:val="22"/>
          <w:lang w:bidi="ar-SA"/>
        </w:rPr>
      </w:pPr>
      <w:hyperlink w:anchor="_Toc193980639" w:history="1">
        <w:r w:rsidR="00753E6A" w:rsidRPr="005950DD">
          <w:rPr>
            <w:rStyle w:val="Hyperlink"/>
            <w:noProof/>
          </w:rPr>
          <w:t>2.5.3</w:t>
        </w:r>
        <w:r w:rsidR="00753E6A">
          <w:rPr>
            <w:iCs w:val="0"/>
            <w:smallCaps w:val="0"/>
            <w:noProof/>
            <w:sz w:val="22"/>
            <w:szCs w:val="22"/>
            <w:lang w:bidi="ar-SA"/>
          </w:rPr>
          <w:tab/>
        </w:r>
        <w:r w:rsidR="00753E6A" w:rsidRPr="005950DD">
          <w:rPr>
            <w:rStyle w:val="Hyperlink"/>
            <w:noProof/>
          </w:rPr>
          <w:t>Pipelines</w:t>
        </w:r>
        <w:r w:rsidR="00753E6A">
          <w:rPr>
            <w:noProof/>
            <w:webHidden/>
          </w:rPr>
          <w:tab/>
        </w:r>
        <w:r>
          <w:rPr>
            <w:noProof/>
            <w:webHidden/>
          </w:rPr>
          <w:fldChar w:fldCharType="begin"/>
        </w:r>
        <w:r w:rsidR="00753E6A">
          <w:rPr>
            <w:noProof/>
            <w:webHidden/>
          </w:rPr>
          <w:instrText xml:space="preserve"> PAGEREF _Toc193980639 \h </w:instrText>
        </w:r>
        <w:r>
          <w:rPr>
            <w:noProof/>
            <w:webHidden/>
          </w:rPr>
        </w:r>
        <w:r>
          <w:rPr>
            <w:noProof/>
            <w:webHidden/>
          </w:rPr>
          <w:fldChar w:fldCharType="separate"/>
        </w:r>
        <w:r w:rsidR="005F7D97">
          <w:rPr>
            <w:noProof/>
            <w:webHidden/>
          </w:rPr>
          <w:t>12</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40" w:history="1">
        <w:r w:rsidR="00753E6A" w:rsidRPr="005950DD">
          <w:rPr>
            <w:rStyle w:val="Hyperlink"/>
            <w:noProof/>
          </w:rPr>
          <w:t>2.6</w:t>
        </w:r>
        <w:r w:rsidR="00753E6A">
          <w:rPr>
            <w:b w:val="0"/>
            <w:bCs w:val="0"/>
            <w:iCs w:val="0"/>
            <w:smallCaps w:val="0"/>
            <w:noProof/>
            <w:sz w:val="22"/>
            <w:szCs w:val="22"/>
            <w:lang w:bidi="ar-SA"/>
          </w:rPr>
          <w:tab/>
        </w:r>
        <w:r w:rsidR="00753E6A" w:rsidRPr="005950DD">
          <w:rPr>
            <w:rStyle w:val="Hyperlink"/>
            <w:noProof/>
          </w:rPr>
          <w:t>Components</w:t>
        </w:r>
        <w:r w:rsidR="00753E6A">
          <w:rPr>
            <w:noProof/>
            <w:webHidden/>
          </w:rPr>
          <w:tab/>
        </w:r>
        <w:r>
          <w:rPr>
            <w:noProof/>
            <w:webHidden/>
          </w:rPr>
          <w:fldChar w:fldCharType="begin"/>
        </w:r>
        <w:r w:rsidR="00753E6A">
          <w:rPr>
            <w:noProof/>
            <w:webHidden/>
          </w:rPr>
          <w:instrText xml:space="preserve"> PAGEREF _Toc193980640 \h </w:instrText>
        </w:r>
        <w:r>
          <w:rPr>
            <w:noProof/>
            <w:webHidden/>
          </w:rPr>
        </w:r>
        <w:r>
          <w:rPr>
            <w:noProof/>
            <w:webHidden/>
          </w:rPr>
          <w:fldChar w:fldCharType="separate"/>
        </w:r>
        <w:r w:rsidR="005F7D97">
          <w:rPr>
            <w:noProof/>
            <w:webHidden/>
          </w:rPr>
          <w:t>14</w:t>
        </w:r>
        <w:r>
          <w:rPr>
            <w:noProof/>
            <w:webHidden/>
          </w:rPr>
          <w:fldChar w:fldCharType="end"/>
        </w:r>
      </w:hyperlink>
    </w:p>
    <w:p w:rsidR="00753E6A" w:rsidRDefault="009A2669">
      <w:pPr>
        <w:pStyle w:val="TOC3"/>
        <w:rPr>
          <w:iCs w:val="0"/>
          <w:smallCaps w:val="0"/>
          <w:noProof/>
          <w:sz w:val="22"/>
          <w:szCs w:val="22"/>
          <w:lang w:bidi="ar-SA"/>
        </w:rPr>
      </w:pPr>
      <w:hyperlink w:anchor="_Toc193980641" w:history="1">
        <w:r w:rsidR="00753E6A" w:rsidRPr="005950DD">
          <w:rPr>
            <w:rStyle w:val="Hyperlink"/>
            <w:noProof/>
          </w:rPr>
          <w:t>2.6.1</w:t>
        </w:r>
        <w:r w:rsidR="00753E6A">
          <w:rPr>
            <w:iCs w:val="0"/>
            <w:smallCaps w:val="0"/>
            <w:noProof/>
            <w:sz w:val="22"/>
            <w:szCs w:val="22"/>
            <w:lang w:bidi="ar-SA"/>
          </w:rPr>
          <w:tab/>
        </w:r>
        <w:r w:rsidR="00753E6A" w:rsidRPr="005950DD">
          <w:rPr>
            <w:rStyle w:val="Hyperlink"/>
            <w:noProof/>
          </w:rPr>
          <w:t>URIMapper</w:t>
        </w:r>
        <w:r w:rsidR="00753E6A">
          <w:rPr>
            <w:noProof/>
            <w:webHidden/>
          </w:rPr>
          <w:tab/>
        </w:r>
        <w:r>
          <w:rPr>
            <w:noProof/>
            <w:webHidden/>
          </w:rPr>
          <w:fldChar w:fldCharType="begin"/>
        </w:r>
        <w:r w:rsidR="00753E6A">
          <w:rPr>
            <w:noProof/>
            <w:webHidden/>
          </w:rPr>
          <w:instrText xml:space="preserve"> PAGEREF _Toc193980641 \h </w:instrText>
        </w:r>
        <w:r>
          <w:rPr>
            <w:noProof/>
            <w:webHidden/>
          </w:rPr>
        </w:r>
        <w:r>
          <w:rPr>
            <w:noProof/>
            <w:webHidden/>
          </w:rPr>
          <w:fldChar w:fldCharType="separate"/>
        </w:r>
        <w:r w:rsidR="005F7D97">
          <w:rPr>
            <w:noProof/>
            <w:webHidden/>
          </w:rPr>
          <w:t>14</w:t>
        </w:r>
        <w:r>
          <w:rPr>
            <w:noProof/>
            <w:webHidden/>
          </w:rPr>
          <w:fldChar w:fldCharType="end"/>
        </w:r>
      </w:hyperlink>
    </w:p>
    <w:p w:rsidR="00753E6A" w:rsidRDefault="009A2669">
      <w:pPr>
        <w:pStyle w:val="TOC3"/>
        <w:rPr>
          <w:iCs w:val="0"/>
          <w:smallCaps w:val="0"/>
          <w:noProof/>
          <w:sz w:val="22"/>
          <w:szCs w:val="22"/>
          <w:lang w:bidi="ar-SA"/>
        </w:rPr>
      </w:pPr>
      <w:hyperlink w:anchor="_Toc193980642" w:history="1">
        <w:r w:rsidR="00753E6A" w:rsidRPr="005950DD">
          <w:rPr>
            <w:rStyle w:val="Hyperlink"/>
            <w:noProof/>
          </w:rPr>
          <w:t>2.6.2</w:t>
        </w:r>
        <w:r w:rsidR="00753E6A">
          <w:rPr>
            <w:iCs w:val="0"/>
            <w:smallCaps w:val="0"/>
            <w:noProof/>
            <w:sz w:val="22"/>
            <w:szCs w:val="22"/>
            <w:lang w:bidi="ar-SA"/>
          </w:rPr>
          <w:tab/>
        </w:r>
        <w:r w:rsidR="00753E6A" w:rsidRPr="005950DD">
          <w:rPr>
            <w:rStyle w:val="Hyperlink"/>
            <w:noProof/>
          </w:rPr>
          <w:t>Server</w:t>
        </w:r>
        <w:r w:rsidR="00753E6A">
          <w:rPr>
            <w:noProof/>
            <w:webHidden/>
          </w:rPr>
          <w:tab/>
        </w:r>
        <w:r>
          <w:rPr>
            <w:noProof/>
            <w:webHidden/>
          </w:rPr>
          <w:fldChar w:fldCharType="begin"/>
        </w:r>
        <w:r w:rsidR="00753E6A">
          <w:rPr>
            <w:noProof/>
            <w:webHidden/>
          </w:rPr>
          <w:instrText xml:space="preserve"> PAGEREF _Toc193980642 \h </w:instrText>
        </w:r>
        <w:r>
          <w:rPr>
            <w:noProof/>
            <w:webHidden/>
          </w:rPr>
        </w:r>
        <w:r>
          <w:rPr>
            <w:noProof/>
            <w:webHidden/>
          </w:rPr>
          <w:fldChar w:fldCharType="separate"/>
        </w:r>
        <w:r w:rsidR="005F7D97">
          <w:rPr>
            <w:noProof/>
            <w:webHidden/>
          </w:rPr>
          <w:t>15</w:t>
        </w:r>
        <w:r>
          <w:rPr>
            <w:noProof/>
            <w:webHidden/>
          </w:rPr>
          <w:fldChar w:fldCharType="end"/>
        </w:r>
      </w:hyperlink>
    </w:p>
    <w:p w:rsidR="00753E6A" w:rsidRDefault="009A2669">
      <w:pPr>
        <w:pStyle w:val="TOC3"/>
        <w:rPr>
          <w:iCs w:val="0"/>
          <w:smallCaps w:val="0"/>
          <w:noProof/>
          <w:sz w:val="22"/>
          <w:szCs w:val="22"/>
          <w:lang w:bidi="ar-SA"/>
        </w:rPr>
      </w:pPr>
      <w:hyperlink w:anchor="_Toc193980643" w:history="1">
        <w:r w:rsidR="00753E6A" w:rsidRPr="005950DD">
          <w:rPr>
            <w:rStyle w:val="Hyperlink"/>
            <w:noProof/>
          </w:rPr>
          <w:t>2.6.3</w:t>
        </w:r>
        <w:r w:rsidR="00753E6A">
          <w:rPr>
            <w:iCs w:val="0"/>
            <w:smallCaps w:val="0"/>
            <w:noProof/>
            <w:sz w:val="22"/>
            <w:szCs w:val="22"/>
            <w:lang w:bidi="ar-SA"/>
          </w:rPr>
          <w:tab/>
        </w:r>
        <w:r w:rsidR="00753E6A" w:rsidRPr="005950DD">
          <w:rPr>
            <w:rStyle w:val="Hyperlink"/>
            <w:noProof/>
          </w:rPr>
          <w:t>Store</w:t>
        </w:r>
        <w:r w:rsidR="00753E6A">
          <w:rPr>
            <w:noProof/>
            <w:webHidden/>
          </w:rPr>
          <w:tab/>
        </w:r>
        <w:r>
          <w:rPr>
            <w:noProof/>
            <w:webHidden/>
          </w:rPr>
          <w:fldChar w:fldCharType="begin"/>
        </w:r>
        <w:r w:rsidR="00753E6A">
          <w:rPr>
            <w:noProof/>
            <w:webHidden/>
          </w:rPr>
          <w:instrText xml:space="preserve"> PAGEREF _Toc193980643 \h </w:instrText>
        </w:r>
        <w:r>
          <w:rPr>
            <w:noProof/>
            <w:webHidden/>
          </w:rPr>
        </w:r>
        <w:r>
          <w:rPr>
            <w:noProof/>
            <w:webHidden/>
          </w:rPr>
          <w:fldChar w:fldCharType="separate"/>
        </w:r>
        <w:r w:rsidR="005F7D97">
          <w:rPr>
            <w:noProof/>
            <w:webHidden/>
          </w:rPr>
          <w:t>17</w:t>
        </w:r>
        <w:r>
          <w:rPr>
            <w:noProof/>
            <w:webHidden/>
          </w:rPr>
          <w:fldChar w:fldCharType="end"/>
        </w:r>
      </w:hyperlink>
    </w:p>
    <w:p w:rsidR="00753E6A" w:rsidRDefault="009A2669">
      <w:pPr>
        <w:pStyle w:val="TOC3"/>
        <w:rPr>
          <w:iCs w:val="0"/>
          <w:smallCaps w:val="0"/>
          <w:noProof/>
          <w:sz w:val="22"/>
          <w:szCs w:val="22"/>
          <w:lang w:bidi="ar-SA"/>
        </w:rPr>
      </w:pPr>
      <w:hyperlink w:anchor="_Toc193980644" w:history="1">
        <w:r w:rsidR="00753E6A" w:rsidRPr="005950DD">
          <w:rPr>
            <w:rStyle w:val="Hyperlink"/>
            <w:noProof/>
          </w:rPr>
          <w:t>2.6.4</w:t>
        </w:r>
        <w:r w:rsidR="00753E6A">
          <w:rPr>
            <w:iCs w:val="0"/>
            <w:smallCaps w:val="0"/>
            <w:noProof/>
            <w:sz w:val="22"/>
            <w:szCs w:val="22"/>
            <w:lang w:bidi="ar-SA"/>
          </w:rPr>
          <w:tab/>
        </w:r>
        <w:r w:rsidR="00753E6A" w:rsidRPr="005950DD">
          <w:rPr>
            <w:rStyle w:val="Hyperlink"/>
            <w:noProof/>
          </w:rPr>
          <w:t>Plugin</w:t>
        </w:r>
        <w:r w:rsidR="00753E6A">
          <w:rPr>
            <w:noProof/>
            <w:webHidden/>
          </w:rPr>
          <w:tab/>
        </w:r>
        <w:r>
          <w:rPr>
            <w:noProof/>
            <w:webHidden/>
          </w:rPr>
          <w:fldChar w:fldCharType="begin"/>
        </w:r>
        <w:r w:rsidR="00753E6A">
          <w:rPr>
            <w:noProof/>
            <w:webHidden/>
          </w:rPr>
          <w:instrText xml:space="preserve"> PAGEREF _Toc193980644 \h </w:instrText>
        </w:r>
        <w:r>
          <w:rPr>
            <w:noProof/>
            <w:webHidden/>
          </w:rPr>
        </w:r>
        <w:r>
          <w:rPr>
            <w:noProof/>
            <w:webHidden/>
          </w:rPr>
          <w:fldChar w:fldCharType="separate"/>
        </w:r>
        <w:r w:rsidR="005F7D97">
          <w:rPr>
            <w:noProof/>
            <w:webHidden/>
          </w:rPr>
          <w:t>18</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45" w:history="1">
        <w:r w:rsidR="00753E6A" w:rsidRPr="005950DD">
          <w:rPr>
            <w:rStyle w:val="Hyperlink"/>
            <w:noProof/>
          </w:rPr>
          <w:t>2.7</w:t>
        </w:r>
        <w:r w:rsidR="00753E6A">
          <w:rPr>
            <w:b w:val="0"/>
            <w:bCs w:val="0"/>
            <w:iCs w:val="0"/>
            <w:smallCaps w:val="0"/>
            <w:noProof/>
            <w:sz w:val="22"/>
            <w:szCs w:val="22"/>
            <w:lang w:bidi="ar-SA"/>
          </w:rPr>
          <w:tab/>
        </w:r>
        <w:r w:rsidR="00753E6A" w:rsidRPr="005950DD">
          <w:rPr>
            <w:rStyle w:val="Hyperlink"/>
            <w:noProof/>
          </w:rPr>
          <w:t>Pipelines</w:t>
        </w:r>
        <w:r w:rsidR="00753E6A">
          <w:rPr>
            <w:noProof/>
            <w:webHidden/>
          </w:rPr>
          <w:tab/>
        </w:r>
        <w:r>
          <w:rPr>
            <w:noProof/>
            <w:webHidden/>
          </w:rPr>
          <w:fldChar w:fldCharType="begin"/>
        </w:r>
        <w:r w:rsidR="00753E6A">
          <w:rPr>
            <w:noProof/>
            <w:webHidden/>
          </w:rPr>
          <w:instrText xml:space="preserve"> PAGEREF _Toc193980645 \h </w:instrText>
        </w:r>
        <w:r>
          <w:rPr>
            <w:noProof/>
            <w:webHidden/>
          </w:rPr>
        </w:r>
        <w:r>
          <w:rPr>
            <w:noProof/>
            <w:webHidden/>
          </w:rPr>
          <w:fldChar w:fldCharType="separate"/>
        </w:r>
        <w:r w:rsidR="005F7D97">
          <w:rPr>
            <w:noProof/>
            <w:webHidden/>
          </w:rPr>
          <w:t>20</w:t>
        </w:r>
        <w:r>
          <w:rPr>
            <w:noProof/>
            <w:webHidden/>
          </w:rPr>
          <w:fldChar w:fldCharType="end"/>
        </w:r>
      </w:hyperlink>
    </w:p>
    <w:p w:rsidR="00753E6A" w:rsidRDefault="009A2669">
      <w:pPr>
        <w:pStyle w:val="TOC3"/>
        <w:rPr>
          <w:iCs w:val="0"/>
          <w:smallCaps w:val="0"/>
          <w:noProof/>
          <w:sz w:val="22"/>
          <w:szCs w:val="22"/>
          <w:lang w:bidi="ar-SA"/>
        </w:rPr>
      </w:pPr>
      <w:hyperlink w:anchor="_Toc193980646" w:history="1">
        <w:r w:rsidR="00753E6A" w:rsidRPr="005950DD">
          <w:rPr>
            <w:rStyle w:val="Hyperlink"/>
            <w:noProof/>
          </w:rPr>
          <w:t>2.7.1</w:t>
        </w:r>
        <w:r w:rsidR="00753E6A">
          <w:rPr>
            <w:iCs w:val="0"/>
            <w:smallCaps w:val="0"/>
            <w:noProof/>
            <w:sz w:val="22"/>
            <w:szCs w:val="22"/>
            <w:lang w:bidi="ar-SA"/>
          </w:rPr>
          <w:tab/>
        </w:r>
        <w:r w:rsidR="00753E6A" w:rsidRPr="005950DD">
          <w:rPr>
            <w:rStyle w:val="Hyperlink"/>
            <w:noProof/>
          </w:rPr>
          <w:t>The CREATE Pipeline</w:t>
        </w:r>
        <w:r w:rsidR="00753E6A">
          <w:rPr>
            <w:noProof/>
            <w:webHidden/>
          </w:rPr>
          <w:tab/>
        </w:r>
        <w:r>
          <w:rPr>
            <w:noProof/>
            <w:webHidden/>
          </w:rPr>
          <w:fldChar w:fldCharType="begin"/>
        </w:r>
        <w:r w:rsidR="00753E6A">
          <w:rPr>
            <w:noProof/>
            <w:webHidden/>
          </w:rPr>
          <w:instrText xml:space="preserve"> PAGEREF _Toc193980646 \h </w:instrText>
        </w:r>
        <w:r>
          <w:rPr>
            <w:noProof/>
            <w:webHidden/>
          </w:rPr>
        </w:r>
        <w:r>
          <w:rPr>
            <w:noProof/>
            <w:webHidden/>
          </w:rPr>
          <w:fldChar w:fldCharType="separate"/>
        </w:r>
        <w:r w:rsidR="005F7D97">
          <w:rPr>
            <w:noProof/>
            <w:webHidden/>
          </w:rPr>
          <w:t>20</w:t>
        </w:r>
        <w:r>
          <w:rPr>
            <w:noProof/>
            <w:webHidden/>
          </w:rPr>
          <w:fldChar w:fldCharType="end"/>
        </w:r>
      </w:hyperlink>
    </w:p>
    <w:p w:rsidR="00753E6A" w:rsidRDefault="009A2669">
      <w:pPr>
        <w:pStyle w:val="TOC3"/>
        <w:rPr>
          <w:iCs w:val="0"/>
          <w:smallCaps w:val="0"/>
          <w:noProof/>
          <w:sz w:val="22"/>
          <w:szCs w:val="22"/>
          <w:lang w:bidi="ar-SA"/>
        </w:rPr>
      </w:pPr>
      <w:hyperlink w:anchor="_Toc193980647" w:history="1">
        <w:r w:rsidR="00753E6A" w:rsidRPr="005950DD">
          <w:rPr>
            <w:rStyle w:val="Hyperlink"/>
            <w:noProof/>
          </w:rPr>
          <w:t>2.7.2</w:t>
        </w:r>
        <w:r w:rsidR="00753E6A">
          <w:rPr>
            <w:iCs w:val="0"/>
            <w:smallCaps w:val="0"/>
            <w:noProof/>
            <w:sz w:val="22"/>
            <w:szCs w:val="22"/>
            <w:lang w:bidi="ar-SA"/>
          </w:rPr>
          <w:tab/>
        </w:r>
        <w:r w:rsidR="00753E6A" w:rsidRPr="005950DD">
          <w:rPr>
            <w:rStyle w:val="Hyperlink"/>
            <w:noProof/>
          </w:rPr>
          <w:t>The LOOKUP Pipeline</w:t>
        </w:r>
        <w:r w:rsidR="00753E6A">
          <w:rPr>
            <w:noProof/>
            <w:webHidden/>
          </w:rPr>
          <w:tab/>
        </w:r>
        <w:r>
          <w:rPr>
            <w:noProof/>
            <w:webHidden/>
          </w:rPr>
          <w:fldChar w:fldCharType="begin"/>
        </w:r>
        <w:r w:rsidR="00753E6A">
          <w:rPr>
            <w:noProof/>
            <w:webHidden/>
          </w:rPr>
          <w:instrText xml:space="preserve"> PAGEREF _Toc193980647 \h </w:instrText>
        </w:r>
        <w:r>
          <w:rPr>
            <w:noProof/>
            <w:webHidden/>
          </w:rPr>
        </w:r>
        <w:r>
          <w:rPr>
            <w:noProof/>
            <w:webHidden/>
          </w:rPr>
          <w:fldChar w:fldCharType="separate"/>
        </w:r>
        <w:r w:rsidR="005F7D97">
          <w:rPr>
            <w:noProof/>
            <w:webHidden/>
          </w:rPr>
          <w:t>21</w:t>
        </w:r>
        <w:r>
          <w:rPr>
            <w:noProof/>
            <w:webHidden/>
          </w:rPr>
          <w:fldChar w:fldCharType="end"/>
        </w:r>
      </w:hyperlink>
    </w:p>
    <w:p w:rsidR="00753E6A" w:rsidRDefault="009A2669">
      <w:pPr>
        <w:pStyle w:val="TOC3"/>
        <w:rPr>
          <w:iCs w:val="0"/>
          <w:smallCaps w:val="0"/>
          <w:noProof/>
          <w:sz w:val="22"/>
          <w:szCs w:val="22"/>
          <w:lang w:bidi="ar-SA"/>
        </w:rPr>
      </w:pPr>
      <w:hyperlink w:anchor="_Toc193980648" w:history="1">
        <w:r w:rsidR="00753E6A" w:rsidRPr="005950DD">
          <w:rPr>
            <w:rStyle w:val="Hyperlink"/>
            <w:noProof/>
          </w:rPr>
          <w:t>2.7.3</w:t>
        </w:r>
        <w:r w:rsidR="00753E6A">
          <w:rPr>
            <w:iCs w:val="0"/>
            <w:smallCaps w:val="0"/>
            <w:noProof/>
            <w:sz w:val="22"/>
            <w:szCs w:val="22"/>
            <w:lang w:bidi="ar-SA"/>
          </w:rPr>
          <w:tab/>
        </w:r>
        <w:r w:rsidR="00753E6A" w:rsidRPr="005950DD">
          <w:rPr>
            <w:rStyle w:val="Hyperlink"/>
            <w:noProof/>
          </w:rPr>
          <w:t>Stages</w:t>
        </w:r>
        <w:r w:rsidR="00753E6A">
          <w:rPr>
            <w:noProof/>
            <w:webHidden/>
          </w:rPr>
          <w:tab/>
        </w:r>
        <w:r>
          <w:rPr>
            <w:noProof/>
            <w:webHidden/>
          </w:rPr>
          <w:fldChar w:fldCharType="begin"/>
        </w:r>
        <w:r w:rsidR="00753E6A">
          <w:rPr>
            <w:noProof/>
            <w:webHidden/>
          </w:rPr>
          <w:instrText xml:space="preserve"> PAGEREF _Toc193980648 \h </w:instrText>
        </w:r>
        <w:r>
          <w:rPr>
            <w:noProof/>
            <w:webHidden/>
          </w:rPr>
        </w:r>
        <w:r>
          <w:rPr>
            <w:noProof/>
            <w:webHidden/>
          </w:rPr>
          <w:fldChar w:fldCharType="separate"/>
        </w:r>
        <w:r w:rsidR="005F7D97">
          <w:rPr>
            <w:noProof/>
            <w:webHidden/>
          </w:rPr>
          <w:t>21</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49" w:history="1">
        <w:r w:rsidR="00753E6A" w:rsidRPr="005950DD">
          <w:rPr>
            <w:rStyle w:val="Hyperlink"/>
            <w:noProof/>
          </w:rPr>
          <w:t>2.8</w:t>
        </w:r>
        <w:r w:rsidR="00753E6A">
          <w:rPr>
            <w:b w:val="0"/>
            <w:bCs w:val="0"/>
            <w:iCs w:val="0"/>
            <w:smallCaps w:val="0"/>
            <w:noProof/>
            <w:sz w:val="22"/>
            <w:szCs w:val="22"/>
            <w:lang w:bidi="ar-SA"/>
          </w:rPr>
          <w:tab/>
        </w:r>
        <w:r w:rsidR="00753E6A" w:rsidRPr="005950DD">
          <w:rPr>
            <w:rStyle w:val="Hyperlink"/>
            <w:noProof/>
          </w:rPr>
          <w:t>Development</w:t>
        </w:r>
        <w:r w:rsidR="00753E6A">
          <w:rPr>
            <w:noProof/>
            <w:webHidden/>
          </w:rPr>
          <w:tab/>
        </w:r>
        <w:r>
          <w:rPr>
            <w:noProof/>
            <w:webHidden/>
          </w:rPr>
          <w:fldChar w:fldCharType="begin"/>
        </w:r>
        <w:r w:rsidR="00753E6A">
          <w:rPr>
            <w:noProof/>
            <w:webHidden/>
          </w:rPr>
          <w:instrText xml:space="preserve"> PAGEREF _Toc193980649 \h </w:instrText>
        </w:r>
        <w:r>
          <w:rPr>
            <w:noProof/>
            <w:webHidden/>
          </w:rPr>
        </w:r>
        <w:r>
          <w:rPr>
            <w:noProof/>
            <w:webHidden/>
          </w:rPr>
          <w:fldChar w:fldCharType="separate"/>
        </w:r>
        <w:r w:rsidR="005F7D97">
          <w:rPr>
            <w:noProof/>
            <w:webHidden/>
          </w:rPr>
          <w:t>26</w:t>
        </w:r>
        <w:r>
          <w:rPr>
            <w:noProof/>
            <w:webHidden/>
          </w:rPr>
          <w:fldChar w:fldCharType="end"/>
        </w:r>
      </w:hyperlink>
    </w:p>
    <w:p w:rsidR="00753E6A" w:rsidRDefault="009A2669">
      <w:pPr>
        <w:pStyle w:val="TOC3"/>
        <w:rPr>
          <w:iCs w:val="0"/>
          <w:smallCaps w:val="0"/>
          <w:noProof/>
          <w:sz w:val="22"/>
          <w:szCs w:val="22"/>
          <w:lang w:bidi="ar-SA"/>
        </w:rPr>
      </w:pPr>
      <w:hyperlink w:anchor="_Toc193980650" w:history="1">
        <w:r w:rsidR="00753E6A" w:rsidRPr="005950DD">
          <w:rPr>
            <w:rStyle w:val="Hyperlink"/>
            <w:noProof/>
          </w:rPr>
          <w:t>2.8.1</w:t>
        </w:r>
        <w:r w:rsidR="00753E6A">
          <w:rPr>
            <w:iCs w:val="0"/>
            <w:smallCaps w:val="0"/>
            <w:noProof/>
            <w:sz w:val="22"/>
            <w:szCs w:val="22"/>
            <w:lang w:bidi="ar-SA"/>
          </w:rPr>
          <w:tab/>
        </w:r>
        <w:r w:rsidR="00753E6A" w:rsidRPr="005950DD">
          <w:rPr>
            <w:rStyle w:val="Hyperlink"/>
            <w:noProof/>
          </w:rPr>
          <w:t>The ServerConfig interface</w:t>
        </w:r>
        <w:r w:rsidR="00753E6A">
          <w:rPr>
            <w:noProof/>
            <w:webHidden/>
          </w:rPr>
          <w:tab/>
        </w:r>
        <w:r>
          <w:rPr>
            <w:noProof/>
            <w:webHidden/>
          </w:rPr>
          <w:fldChar w:fldCharType="begin"/>
        </w:r>
        <w:r w:rsidR="00753E6A">
          <w:rPr>
            <w:noProof/>
            <w:webHidden/>
          </w:rPr>
          <w:instrText xml:space="preserve"> PAGEREF _Toc193980650 \h </w:instrText>
        </w:r>
        <w:r>
          <w:rPr>
            <w:noProof/>
            <w:webHidden/>
          </w:rPr>
        </w:r>
        <w:r>
          <w:rPr>
            <w:noProof/>
            <w:webHidden/>
          </w:rPr>
          <w:fldChar w:fldCharType="separate"/>
        </w:r>
        <w:r w:rsidR="005F7D97">
          <w:rPr>
            <w:noProof/>
            <w:webHidden/>
          </w:rPr>
          <w:t>26</w:t>
        </w:r>
        <w:r>
          <w:rPr>
            <w:noProof/>
            <w:webHidden/>
          </w:rPr>
          <w:fldChar w:fldCharType="end"/>
        </w:r>
      </w:hyperlink>
    </w:p>
    <w:p w:rsidR="00753E6A" w:rsidRDefault="009A2669">
      <w:pPr>
        <w:pStyle w:val="TOC3"/>
        <w:rPr>
          <w:iCs w:val="0"/>
          <w:smallCaps w:val="0"/>
          <w:noProof/>
          <w:sz w:val="22"/>
          <w:szCs w:val="22"/>
          <w:lang w:bidi="ar-SA"/>
        </w:rPr>
      </w:pPr>
      <w:hyperlink w:anchor="_Toc193980651" w:history="1">
        <w:r w:rsidR="00753E6A" w:rsidRPr="005950DD">
          <w:rPr>
            <w:rStyle w:val="Hyperlink"/>
            <w:noProof/>
          </w:rPr>
          <w:t>2.8.2</w:t>
        </w:r>
        <w:r w:rsidR="00753E6A">
          <w:rPr>
            <w:iCs w:val="0"/>
            <w:smallCaps w:val="0"/>
            <w:noProof/>
            <w:sz w:val="22"/>
            <w:szCs w:val="22"/>
            <w:lang w:bidi="ar-SA"/>
          </w:rPr>
          <w:tab/>
        </w:r>
        <w:r w:rsidR="00753E6A" w:rsidRPr="005950DD">
          <w:rPr>
            <w:rStyle w:val="Hyperlink"/>
            <w:noProof/>
          </w:rPr>
          <w:t>Properties</w:t>
        </w:r>
        <w:r w:rsidR="00753E6A">
          <w:rPr>
            <w:noProof/>
            <w:webHidden/>
          </w:rPr>
          <w:tab/>
        </w:r>
        <w:r>
          <w:rPr>
            <w:noProof/>
            <w:webHidden/>
          </w:rPr>
          <w:fldChar w:fldCharType="begin"/>
        </w:r>
        <w:r w:rsidR="00753E6A">
          <w:rPr>
            <w:noProof/>
            <w:webHidden/>
          </w:rPr>
          <w:instrText xml:space="preserve"> PAGEREF _Toc193980651 \h </w:instrText>
        </w:r>
        <w:r>
          <w:rPr>
            <w:noProof/>
            <w:webHidden/>
          </w:rPr>
        </w:r>
        <w:r>
          <w:rPr>
            <w:noProof/>
            <w:webHidden/>
          </w:rPr>
          <w:fldChar w:fldCharType="separate"/>
        </w:r>
        <w:r w:rsidR="005F7D97">
          <w:rPr>
            <w:noProof/>
            <w:webHidden/>
          </w:rPr>
          <w:t>26</w:t>
        </w:r>
        <w:r>
          <w:rPr>
            <w:noProof/>
            <w:webHidden/>
          </w:rPr>
          <w:fldChar w:fldCharType="end"/>
        </w:r>
      </w:hyperlink>
    </w:p>
    <w:p w:rsidR="00753E6A" w:rsidRDefault="009A2669">
      <w:pPr>
        <w:pStyle w:val="TOC3"/>
        <w:rPr>
          <w:iCs w:val="0"/>
          <w:smallCaps w:val="0"/>
          <w:noProof/>
          <w:sz w:val="22"/>
          <w:szCs w:val="22"/>
          <w:lang w:bidi="ar-SA"/>
        </w:rPr>
      </w:pPr>
      <w:hyperlink w:anchor="_Toc193980652" w:history="1">
        <w:r w:rsidR="00753E6A" w:rsidRPr="005950DD">
          <w:rPr>
            <w:rStyle w:val="Hyperlink"/>
            <w:noProof/>
          </w:rPr>
          <w:t>2.8.3</w:t>
        </w:r>
        <w:r w:rsidR="00753E6A">
          <w:rPr>
            <w:iCs w:val="0"/>
            <w:smallCaps w:val="0"/>
            <w:noProof/>
            <w:sz w:val="22"/>
            <w:szCs w:val="22"/>
            <w:lang w:bidi="ar-SA"/>
          </w:rPr>
          <w:tab/>
        </w:r>
        <w:r w:rsidR="00753E6A" w:rsidRPr="005950DD">
          <w:rPr>
            <w:rStyle w:val="Hyperlink"/>
            <w:noProof/>
          </w:rPr>
          <w:t>Components</w:t>
        </w:r>
        <w:r w:rsidR="00753E6A">
          <w:rPr>
            <w:noProof/>
            <w:webHidden/>
          </w:rPr>
          <w:tab/>
        </w:r>
        <w:r>
          <w:rPr>
            <w:noProof/>
            <w:webHidden/>
          </w:rPr>
          <w:fldChar w:fldCharType="begin"/>
        </w:r>
        <w:r w:rsidR="00753E6A">
          <w:rPr>
            <w:noProof/>
            <w:webHidden/>
          </w:rPr>
          <w:instrText xml:space="preserve"> PAGEREF _Toc193980652 \h </w:instrText>
        </w:r>
        <w:r>
          <w:rPr>
            <w:noProof/>
            <w:webHidden/>
          </w:rPr>
        </w:r>
        <w:r>
          <w:rPr>
            <w:noProof/>
            <w:webHidden/>
          </w:rPr>
          <w:fldChar w:fldCharType="separate"/>
        </w:r>
        <w:r w:rsidR="005F7D97">
          <w:rPr>
            <w:noProof/>
            <w:webHidden/>
          </w:rPr>
          <w:t>27</w:t>
        </w:r>
        <w:r>
          <w:rPr>
            <w:noProof/>
            <w:webHidden/>
          </w:rPr>
          <w:fldChar w:fldCharType="end"/>
        </w:r>
      </w:hyperlink>
    </w:p>
    <w:p w:rsidR="00753E6A" w:rsidRDefault="009A2669">
      <w:pPr>
        <w:pStyle w:val="TOC3"/>
        <w:rPr>
          <w:iCs w:val="0"/>
          <w:smallCaps w:val="0"/>
          <w:noProof/>
          <w:sz w:val="22"/>
          <w:szCs w:val="22"/>
          <w:lang w:bidi="ar-SA"/>
        </w:rPr>
      </w:pPr>
      <w:hyperlink w:anchor="_Toc193980653" w:history="1">
        <w:r w:rsidR="00753E6A" w:rsidRPr="005950DD">
          <w:rPr>
            <w:rStyle w:val="Hyperlink"/>
            <w:noProof/>
          </w:rPr>
          <w:t>2.8.4</w:t>
        </w:r>
        <w:r w:rsidR="00753E6A">
          <w:rPr>
            <w:iCs w:val="0"/>
            <w:smallCaps w:val="0"/>
            <w:noProof/>
            <w:sz w:val="22"/>
            <w:szCs w:val="22"/>
            <w:lang w:bidi="ar-SA"/>
          </w:rPr>
          <w:tab/>
        </w:r>
        <w:r w:rsidR="00753E6A" w:rsidRPr="005950DD">
          <w:rPr>
            <w:rStyle w:val="Hyperlink"/>
            <w:noProof/>
          </w:rPr>
          <w:t>Pipelines</w:t>
        </w:r>
        <w:r w:rsidR="00753E6A">
          <w:rPr>
            <w:noProof/>
            <w:webHidden/>
          </w:rPr>
          <w:tab/>
        </w:r>
        <w:r>
          <w:rPr>
            <w:noProof/>
            <w:webHidden/>
          </w:rPr>
          <w:fldChar w:fldCharType="begin"/>
        </w:r>
        <w:r w:rsidR="00753E6A">
          <w:rPr>
            <w:noProof/>
            <w:webHidden/>
          </w:rPr>
          <w:instrText xml:space="preserve"> PAGEREF _Toc193980653 \h </w:instrText>
        </w:r>
        <w:r>
          <w:rPr>
            <w:noProof/>
            <w:webHidden/>
          </w:rPr>
        </w:r>
        <w:r>
          <w:rPr>
            <w:noProof/>
            <w:webHidden/>
          </w:rPr>
          <w:fldChar w:fldCharType="separate"/>
        </w:r>
        <w:r w:rsidR="005F7D97">
          <w:rPr>
            <w:noProof/>
            <w:webHidden/>
          </w:rPr>
          <w:t>27</w:t>
        </w:r>
        <w:r>
          <w:rPr>
            <w:noProof/>
            <w:webHidden/>
          </w:rPr>
          <w:fldChar w:fldCharType="end"/>
        </w:r>
      </w:hyperlink>
    </w:p>
    <w:p w:rsidR="00753E6A" w:rsidRDefault="009A2669">
      <w:pPr>
        <w:pStyle w:val="TOC1"/>
        <w:rPr>
          <w:b w:val="0"/>
          <w:bCs w:val="0"/>
          <w:iCs w:val="0"/>
          <w:caps w:val="0"/>
          <w:noProof/>
          <w:sz w:val="22"/>
          <w:szCs w:val="22"/>
          <w:u w:val="none"/>
          <w:lang w:bidi="ar-SA"/>
        </w:rPr>
      </w:pPr>
      <w:hyperlink w:anchor="_Toc193980654" w:history="1">
        <w:r w:rsidR="00753E6A" w:rsidRPr="005950DD">
          <w:rPr>
            <w:rStyle w:val="Hyperlink"/>
            <w:noProof/>
          </w:rPr>
          <w:t>3</w:t>
        </w:r>
        <w:r w:rsidR="00753E6A">
          <w:rPr>
            <w:b w:val="0"/>
            <w:bCs w:val="0"/>
            <w:iCs w:val="0"/>
            <w:caps w:val="0"/>
            <w:noProof/>
            <w:sz w:val="22"/>
            <w:szCs w:val="22"/>
            <w:u w:val="none"/>
            <w:lang w:bidi="ar-SA"/>
          </w:rPr>
          <w:tab/>
        </w:r>
        <w:r w:rsidR="00753E6A" w:rsidRPr="005950DD">
          <w:rPr>
            <w:rStyle w:val="Hyperlink"/>
            <w:noProof/>
          </w:rPr>
          <w:t>The Admin Interface</w:t>
        </w:r>
        <w:r w:rsidR="00753E6A">
          <w:rPr>
            <w:noProof/>
            <w:webHidden/>
          </w:rPr>
          <w:tab/>
        </w:r>
        <w:r>
          <w:rPr>
            <w:noProof/>
            <w:webHidden/>
          </w:rPr>
          <w:fldChar w:fldCharType="begin"/>
        </w:r>
        <w:r w:rsidR="00753E6A">
          <w:rPr>
            <w:noProof/>
            <w:webHidden/>
          </w:rPr>
          <w:instrText xml:space="preserve"> PAGEREF _Toc193980654 \h </w:instrText>
        </w:r>
        <w:r>
          <w:rPr>
            <w:noProof/>
            <w:webHidden/>
          </w:rPr>
        </w:r>
        <w:r>
          <w:rPr>
            <w:noProof/>
            <w:webHidden/>
          </w:rPr>
          <w:fldChar w:fldCharType="separate"/>
        </w:r>
        <w:r w:rsidR="005F7D97">
          <w:rPr>
            <w:noProof/>
            <w:webHidden/>
          </w:rPr>
          <w:t>29</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55" w:history="1">
        <w:r w:rsidR="00753E6A" w:rsidRPr="005950DD">
          <w:rPr>
            <w:rStyle w:val="Hyperlink"/>
            <w:noProof/>
          </w:rPr>
          <w:t>3.1</w:t>
        </w:r>
        <w:r w:rsidR="00753E6A">
          <w:rPr>
            <w:b w:val="0"/>
            <w:bCs w:val="0"/>
            <w:iCs w:val="0"/>
            <w:smallCaps w:val="0"/>
            <w:noProof/>
            <w:sz w:val="22"/>
            <w:szCs w:val="22"/>
            <w:lang w:bidi="ar-SA"/>
          </w:rPr>
          <w:tab/>
        </w:r>
        <w:r w:rsidR="00753E6A" w:rsidRPr="005950DD">
          <w:rPr>
            <w:rStyle w:val="Hyperlink"/>
            <w:noProof/>
          </w:rPr>
          <w:t>Installation</w:t>
        </w:r>
        <w:r w:rsidR="00753E6A">
          <w:rPr>
            <w:noProof/>
            <w:webHidden/>
          </w:rPr>
          <w:tab/>
        </w:r>
        <w:r>
          <w:rPr>
            <w:noProof/>
            <w:webHidden/>
          </w:rPr>
          <w:fldChar w:fldCharType="begin"/>
        </w:r>
        <w:r w:rsidR="00753E6A">
          <w:rPr>
            <w:noProof/>
            <w:webHidden/>
          </w:rPr>
          <w:instrText xml:space="preserve"> PAGEREF _Toc193980655 \h </w:instrText>
        </w:r>
        <w:r>
          <w:rPr>
            <w:noProof/>
            <w:webHidden/>
          </w:rPr>
        </w:r>
        <w:r>
          <w:rPr>
            <w:noProof/>
            <w:webHidden/>
          </w:rPr>
          <w:fldChar w:fldCharType="separate"/>
        </w:r>
        <w:r w:rsidR="005F7D97">
          <w:rPr>
            <w:noProof/>
            <w:webHidden/>
          </w:rPr>
          <w:t>30</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56" w:history="1">
        <w:r w:rsidR="00753E6A" w:rsidRPr="005950DD">
          <w:rPr>
            <w:rStyle w:val="Hyperlink"/>
            <w:noProof/>
          </w:rPr>
          <w:t>3.2</w:t>
        </w:r>
        <w:r w:rsidR="00753E6A">
          <w:rPr>
            <w:b w:val="0"/>
            <w:bCs w:val="0"/>
            <w:iCs w:val="0"/>
            <w:smallCaps w:val="0"/>
            <w:noProof/>
            <w:sz w:val="22"/>
            <w:szCs w:val="22"/>
            <w:lang w:bidi="ar-SA"/>
          </w:rPr>
          <w:tab/>
        </w:r>
        <w:r w:rsidR="00753E6A" w:rsidRPr="005950DD">
          <w:rPr>
            <w:rStyle w:val="Hyperlink"/>
            <w:noProof/>
          </w:rPr>
          <w:t>Configuration</w:t>
        </w:r>
        <w:r w:rsidR="00753E6A">
          <w:rPr>
            <w:noProof/>
            <w:webHidden/>
          </w:rPr>
          <w:tab/>
        </w:r>
        <w:r>
          <w:rPr>
            <w:noProof/>
            <w:webHidden/>
          </w:rPr>
          <w:fldChar w:fldCharType="begin"/>
        </w:r>
        <w:r w:rsidR="00753E6A">
          <w:rPr>
            <w:noProof/>
            <w:webHidden/>
          </w:rPr>
          <w:instrText xml:space="preserve"> PAGEREF _Toc193980656 \h </w:instrText>
        </w:r>
        <w:r>
          <w:rPr>
            <w:noProof/>
            <w:webHidden/>
          </w:rPr>
        </w:r>
        <w:r>
          <w:rPr>
            <w:noProof/>
            <w:webHidden/>
          </w:rPr>
          <w:fldChar w:fldCharType="separate"/>
        </w:r>
        <w:r w:rsidR="005F7D97">
          <w:rPr>
            <w:noProof/>
            <w:webHidden/>
          </w:rPr>
          <w:t>31</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57" w:history="1">
        <w:r w:rsidR="00753E6A" w:rsidRPr="005950DD">
          <w:rPr>
            <w:rStyle w:val="Hyperlink"/>
            <w:noProof/>
          </w:rPr>
          <w:t>3.3</w:t>
        </w:r>
        <w:r w:rsidR="00753E6A">
          <w:rPr>
            <w:b w:val="0"/>
            <w:bCs w:val="0"/>
            <w:iCs w:val="0"/>
            <w:smallCaps w:val="0"/>
            <w:noProof/>
            <w:sz w:val="22"/>
            <w:szCs w:val="22"/>
            <w:lang w:bidi="ar-SA"/>
          </w:rPr>
          <w:tab/>
        </w:r>
        <w:r w:rsidR="00753E6A" w:rsidRPr="005950DD">
          <w:rPr>
            <w:rStyle w:val="Hyperlink"/>
            <w:noProof/>
          </w:rPr>
          <w:t>The Home tab</w:t>
        </w:r>
        <w:r w:rsidR="00753E6A">
          <w:rPr>
            <w:noProof/>
            <w:webHidden/>
          </w:rPr>
          <w:tab/>
        </w:r>
        <w:r>
          <w:rPr>
            <w:noProof/>
            <w:webHidden/>
          </w:rPr>
          <w:fldChar w:fldCharType="begin"/>
        </w:r>
        <w:r w:rsidR="00753E6A">
          <w:rPr>
            <w:noProof/>
            <w:webHidden/>
          </w:rPr>
          <w:instrText xml:space="preserve"> PAGEREF _Toc193980657 \h </w:instrText>
        </w:r>
        <w:r>
          <w:rPr>
            <w:noProof/>
            <w:webHidden/>
          </w:rPr>
        </w:r>
        <w:r>
          <w:rPr>
            <w:noProof/>
            <w:webHidden/>
          </w:rPr>
          <w:fldChar w:fldCharType="separate"/>
        </w:r>
        <w:r w:rsidR="005F7D97">
          <w:rPr>
            <w:noProof/>
            <w:webHidden/>
          </w:rPr>
          <w:t>32</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58" w:history="1">
        <w:r w:rsidR="00753E6A" w:rsidRPr="005950DD">
          <w:rPr>
            <w:rStyle w:val="Hyperlink"/>
            <w:noProof/>
          </w:rPr>
          <w:t>3.4</w:t>
        </w:r>
        <w:r w:rsidR="00753E6A">
          <w:rPr>
            <w:b w:val="0"/>
            <w:bCs w:val="0"/>
            <w:iCs w:val="0"/>
            <w:smallCaps w:val="0"/>
            <w:noProof/>
            <w:sz w:val="22"/>
            <w:szCs w:val="22"/>
            <w:lang w:bidi="ar-SA"/>
          </w:rPr>
          <w:tab/>
        </w:r>
        <w:r w:rsidR="00753E6A" w:rsidRPr="005950DD">
          <w:rPr>
            <w:rStyle w:val="Hyperlink"/>
            <w:noProof/>
          </w:rPr>
          <w:t>The Config tab</w:t>
        </w:r>
        <w:r w:rsidR="00753E6A">
          <w:rPr>
            <w:noProof/>
            <w:webHidden/>
          </w:rPr>
          <w:tab/>
        </w:r>
        <w:r>
          <w:rPr>
            <w:noProof/>
            <w:webHidden/>
          </w:rPr>
          <w:fldChar w:fldCharType="begin"/>
        </w:r>
        <w:r w:rsidR="00753E6A">
          <w:rPr>
            <w:noProof/>
            <w:webHidden/>
          </w:rPr>
          <w:instrText xml:space="preserve"> PAGEREF _Toc193980658 \h </w:instrText>
        </w:r>
        <w:r>
          <w:rPr>
            <w:noProof/>
            <w:webHidden/>
          </w:rPr>
        </w:r>
        <w:r>
          <w:rPr>
            <w:noProof/>
            <w:webHidden/>
          </w:rPr>
          <w:fldChar w:fldCharType="separate"/>
        </w:r>
        <w:r w:rsidR="005F7D97">
          <w:rPr>
            <w:noProof/>
            <w:webHidden/>
          </w:rPr>
          <w:t>33</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59" w:history="1">
        <w:r w:rsidR="00753E6A" w:rsidRPr="005950DD">
          <w:rPr>
            <w:rStyle w:val="Hyperlink"/>
            <w:noProof/>
          </w:rPr>
          <w:t>3.5</w:t>
        </w:r>
        <w:r w:rsidR="00753E6A">
          <w:rPr>
            <w:b w:val="0"/>
            <w:bCs w:val="0"/>
            <w:iCs w:val="0"/>
            <w:smallCaps w:val="0"/>
            <w:noProof/>
            <w:sz w:val="22"/>
            <w:szCs w:val="22"/>
            <w:lang w:bidi="ar-SA"/>
          </w:rPr>
          <w:tab/>
        </w:r>
        <w:r w:rsidR="00753E6A" w:rsidRPr="005950DD">
          <w:rPr>
            <w:rStyle w:val="Hyperlink"/>
            <w:noProof/>
          </w:rPr>
          <w:t>The Components tab</w:t>
        </w:r>
        <w:r w:rsidR="00753E6A">
          <w:rPr>
            <w:noProof/>
            <w:webHidden/>
          </w:rPr>
          <w:tab/>
        </w:r>
        <w:r>
          <w:rPr>
            <w:noProof/>
            <w:webHidden/>
          </w:rPr>
          <w:fldChar w:fldCharType="begin"/>
        </w:r>
        <w:r w:rsidR="00753E6A">
          <w:rPr>
            <w:noProof/>
            <w:webHidden/>
          </w:rPr>
          <w:instrText xml:space="preserve"> PAGEREF _Toc193980659 \h </w:instrText>
        </w:r>
        <w:r>
          <w:rPr>
            <w:noProof/>
            <w:webHidden/>
          </w:rPr>
        </w:r>
        <w:r>
          <w:rPr>
            <w:noProof/>
            <w:webHidden/>
          </w:rPr>
          <w:fldChar w:fldCharType="separate"/>
        </w:r>
        <w:r w:rsidR="005F7D97">
          <w:rPr>
            <w:noProof/>
            <w:webHidden/>
          </w:rPr>
          <w:t>34</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60" w:history="1">
        <w:r w:rsidR="00753E6A" w:rsidRPr="005950DD">
          <w:rPr>
            <w:rStyle w:val="Hyperlink"/>
            <w:noProof/>
          </w:rPr>
          <w:t>3.6</w:t>
        </w:r>
        <w:r w:rsidR="00753E6A">
          <w:rPr>
            <w:b w:val="0"/>
            <w:bCs w:val="0"/>
            <w:iCs w:val="0"/>
            <w:smallCaps w:val="0"/>
            <w:noProof/>
            <w:sz w:val="22"/>
            <w:szCs w:val="22"/>
            <w:lang w:bidi="ar-SA"/>
          </w:rPr>
          <w:tab/>
        </w:r>
        <w:r w:rsidR="00753E6A" w:rsidRPr="005950DD">
          <w:rPr>
            <w:rStyle w:val="Hyperlink"/>
            <w:noProof/>
          </w:rPr>
          <w:t>The Pipelines tab</w:t>
        </w:r>
        <w:r w:rsidR="00753E6A">
          <w:rPr>
            <w:noProof/>
            <w:webHidden/>
          </w:rPr>
          <w:tab/>
        </w:r>
        <w:r>
          <w:rPr>
            <w:noProof/>
            <w:webHidden/>
          </w:rPr>
          <w:fldChar w:fldCharType="begin"/>
        </w:r>
        <w:r w:rsidR="00753E6A">
          <w:rPr>
            <w:noProof/>
            <w:webHidden/>
          </w:rPr>
          <w:instrText xml:space="preserve"> PAGEREF _Toc193980660 \h </w:instrText>
        </w:r>
        <w:r>
          <w:rPr>
            <w:noProof/>
            <w:webHidden/>
          </w:rPr>
        </w:r>
        <w:r>
          <w:rPr>
            <w:noProof/>
            <w:webHidden/>
          </w:rPr>
          <w:fldChar w:fldCharType="separate"/>
        </w:r>
        <w:r w:rsidR="005F7D97">
          <w:rPr>
            <w:noProof/>
            <w:webHidden/>
          </w:rPr>
          <w:t>35</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61" w:history="1">
        <w:r w:rsidR="00753E6A" w:rsidRPr="005950DD">
          <w:rPr>
            <w:rStyle w:val="Hyperlink"/>
            <w:noProof/>
          </w:rPr>
          <w:t>3.7</w:t>
        </w:r>
        <w:r w:rsidR="00753E6A">
          <w:rPr>
            <w:b w:val="0"/>
            <w:bCs w:val="0"/>
            <w:iCs w:val="0"/>
            <w:smallCaps w:val="0"/>
            <w:noProof/>
            <w:sz w:val="22"/>
            <w:szCs w:val="22"/>
            <w:lang w:bidi="ar-SA"/>
          </w:rPr>
          <w:tab/>
        </w:r>
        <w:r w:rsidR="00753E6A" w:rsidRPr="005950DD">
          <w:rPr>
            <w:rStyle w:val="Hyperlink"/>
            <w:noProof/>
          </w:rPr>
          <w:t>The Store tab</w:t>
        </w:r>
        <w:r w:rsidR="00753E6A">
          <w:rPr>
            <w:noProof/>
            <w:webHidden/>
          </w:rPr>
          <w:tab/>
        </w:r>
        <w:r>
          <w:rPr>
            <w:noProof/>
            <w:webHidden/>
          </w:rPr>
          <w:fldChar w:fldCharType="begin"/>
        </w:r>
        <w:r w:rsidR="00753E6A">
          <w:rPr>
            <w:noProof/>
            <w:webHidden/>
          </w:rPr>
          <w:instrText xml:space="preserve"> PAGEREF _Toc193980661 \h </w:instrText>
        </w:r>
        <w:r>
          <w:rPr>
            <w:noProof/>
            <w:webHidden/>
          </w:rPr>
        </w:r>
        <w:r>
          <w:rPr>
            <w:noProof/>
            <w:webHidden/>
          </w:rPr>
          <w:fldChar w:fldCharType="separate"/>
        </w:r>
        <w:r w:rsidR="005F7D97">
          <w:rPr>
            <w:noProof/>
            <w:webHidden/>
          </w:rPr>
          <w:t>36</w:t>
        </w:r>
        <w:r>
          <w:rPr>
            <w:noProof/>
            <w:webHidden/>
          </w:rPr>
          <w:fldChar w:fldCharType="end"/>
        </w:r>
      </w:hyperlink>
    </w:p>
    <w:p w:rsidR="00753E6A" w:rsidRDefault="009A2669">
      <w:pPr>
        <w:pStyle w:val="TOC3"/>
        <w:rPr>
          <w:iCs w:val="0"/>
          <w:smallCaps w:val="0"/>
          <w:noProof/>
          <w:sz w:val="22"/>
          <w:szCs w:val="22"/>
          <w:lang w:bidi="ar-SA"/>
        </w:rPr>
      </w:pPr>
      <w:hyperlink w:anchor="_Toc193980662" w:history="1">
        <w:r w:rsidR="00753E6A" w:rsidRPr="005950DD">
          <w:rPr>
            <w:rStyle w:val="Hyperlink"/>
            <w:noProof/>
          </w:rPr>
          <w:t>3.7.1</w:t>
        </w:r>
        <w:r w:rsidR="00753E6A">
          <w:rPr>
            <w:iCs w:val="0"/>
            <w:smallCaps w:val="0"/>
            <w:noProof/>
            <w:sz w:val="22"/>
            <w:szCs w:val="22"/>
            <w:lang w:bidi="ar-SA"/>
          </w:rPr>
          <w:tab/>
        </w:r>
        <w:r w:rsidR="00753E6A" w:rsidRPr="005950DD">
          <w:rPr>
            <w:rStyle w:val="Hyperlink"/>
            <w:noProof/>
          </w:rPr>
          <w:t>Primary Tasks</w:t>
        </w:r>
        <w:r w:rsidR="00753E6A">
          <w:rPr>
            <w:noProof/>
            <w:webHidden/>
          </w:rPr>
          <w:tab/>
        </w:r>
        <w:r>
          <w:rPr>
            <w:noProof/>
            <w:webHidden/>
          </w:rPr>
          <w:fldChar w:fldCharType="begin"/>
        </w:r>
        <w:r w:rsidR="00753E6A">
          <w:rPr>
            <w:noProof/>
            <w:webHidden/>
          </w:rPr>
          <w:instrText xml:space="preserve"> PAGEREF _Toc193980662 \h </w:instrText>
        </w:r>
        <w:r>
          <w:rPr>
            <w:noProof/>
            <w:webHidden/>
          </w:rPr>
        </w:r>
        <w:r>
          <w:rPr>
            <w:noProof/>
            <w:webHidden/>
          </w:rPr>
          <w:fldChar w:fldCharType="separate"/>
        </w:r>
        <w:r w:rsidR="005F7D97">
          <w:rPr>
            <w:noProof/>
            <w:webHidden/>
          </w:rPr>
          <w:t>36</w:t>
        </w:r>
        <w:r>
          <w:rPr>
            <w:noProof/>
            <w:webHidden/>
          </w:rPr>
          <w:fldChar w:fldCharType="end"/>
        </w:r>
      </w:hyperlink>
    </w:p>
    <w:p w:rsidR="00753E6A" w:rsidRDefault="009A2669">
      <w:pPr>
        <w:pStyle w:val="TOC3"/>
        <w:rPr>
          <w:iCs w:val="0"/>
          <w:smallCaps w:val="0"/>
          <w:noProof/>
          <w:sz w:val="22"/>
          <w:szCs w:val="22"/>
          <w:lang w:bidi="ar-SA"/>
        </w:rPr>
      </w:pPr>
      <w:hyperlink w:anchor="_Toc193980663" w:history="1">
        <w:r w:rsidR="00753E6A" w:rsidRPr="005950DD">
          <w:rPr>
            <w:rStyle w:val="Hyperlink"/>
            <w:noProof/>
          </w:rPr>
          <w:t>3.7.2</w:t>
        </w:r>
        <w:r w:rsidR="00753E6A">
          <w:rPr>
            <w:iCs w:val="0"/>
            <w:smallCaps w:val="0"/>
            <w:noProof/>
            <w:sz w:val="22"/>
            <w:szCs w:val="22"/>
            <w:lang w:bidi="ar-SA"/>
          </w:rPr>
          <w:tab/>
        </w:r>
        <w:r w:rsidR="00753E6A" w:rsidRPr="005950DD">
          <w:rPr>
            <w:rStyle w:val="Hyperlink"/>
            <w:noProof/>
          </w:rPr>
          <w:t>Secondary Tasks</w:t>
        </w:r>
        <w:r w:rsidR="00753E6A">
          <w:rPr>
            <w:noProof/>
            <w:webHidden/>
          </w:rPr>
          <w:tab/>
        </w:r>
        <w:r>
          <w:rPr>
            <w:noProof/>
            <w:webHidden/>
          </w:rPr>
          <w:fldChar w:fldCharType="begin"/>
        </w:r>
        <w:r w:rsidR="00753E6A">
          <w:rPr>
            <w:noProof/>
            <w:webHidden/>
          </w:rPr>
          <w:instrText xml:space="preserve"> PAGEREF _Toc193980663 \h </w:instrText>
        </w:r>
        <w:r>
          <w:rPr>
            <w:noProof/>
            <w:webHidden/>
          </w:rPr>
        </w:r>
        <w:r>
          <w:rPr>
            <w:noProof/>
            <w:webHidden/>
          </w:rPr>
          <w:fldChar w:fldCharType="separate"/>
        </w:r>
        <w:r w:rsidR="005F7D97">
          <w:rPr>
            <w:noProof/>
            <w:webHidden/>
          </w:rPr>
          <w:t>37</w:t>
        </w:r>
        <w:r>
          <w:rPr>
            <w:noProof/>
            <w:webHidden/>
          </w:rPr>
          <w:fldChar w:fldCharType="end"/>
        </w:r>
      </w:hyperlink>
    </w:p>
    <w:p w:rsidR="00753E6A" w:rsidRDefault="009A2669">
      <w:pPr>
        <w:pStyle w:val="TOC3"/>
        <w:rPr>
          <w:iCs w:val="0"/>
          <w:smallCaps w:val="0"/>
          <w:noProof/>
          <w:sz w:val="22"/>
          <w:szCs w:val="22"/>
          <w:lang w:bidi="ar-SA"/>
        </w:rPr>
      </w:pPr>
      <w:hyperlink w:anchor="_Toc193980664" w:history="1">
        <w:r w:rsidR="00753E6A" w:rsidRPr="005950DD">
          <w:rPr>
            <w:rStyle w:val="Hyperlink"/>
            <w:noProof/>
          </w:rPr>
          <w:t>3.7.3</w:t>
        </w:r>
        <w:r w:rsidR="00753E6A">
          <w:rPr>
            <w:iCs w:val="0"/>
            <w:smallCaps w:val="0"/>
            <w:noProof/>
            <w:sz w:val="22"/>
            <w:szCs w:val="22"/>
            <w:lang w:bidi="ar-SA"/>
          </w:rPr>
          <w:tab/>
        </w:r>
        <w:r w:rsidR="00753E6A" w:rsidRPr="005950DD">
          <w:rPr>
            <w:rStyle w:val="Hyperlink"/>
            <w:noProof/>
          </w:rPr>
          <w:t>Quick Authority Lookup</w:t>
        </w:r>
        <w:r w:rsidR="00753E6A">
          <w:rPr>
            <w:noProof/>
            <w:webHidden/>
          </w:rPr>
          <w:tab/>
        </w:r>
        <w:r>
          <w:rPr>
            <w:noProof/>
            <w:webHidden/>
          </w:rPr>
          <w:fldChar w:fldCharType="begin"/>
        </w:r>
        <w:r w:rsidR="00753E6A">
          <w:rPr>
            <w:noProof/>
            <w:webHidden/>
          </w:rPr>
          <w:instrText xml:space="preserve"> PAGEREF _Toc193980664 \h </w:instrText>
        </w:r>
        <w:r>
          <w:rPr>
            <w:noProof/>
            <w:webHidden/>
          </w:rPr>
        </w:r>
        <w:r>
          <w:rPr>
            <w:noProof/>
            <w:webHidden/>
          </w:rPr>
          <w:fldChar w:fldCharType="separate"/>
        </w:r>
        <w:r w:rsidR="005F7D97">
          <w:rPr>
            <w:noProof/>
            <w:webHidden/>
          </w:rPr>
          <w:t>38</w:t>
        </w:r>
        <w:r>
          <w:rPr>
            <w:noProof/>
            <w:webHidden/>
          </w:rPr>
          <w:fldChar w:fldCharType="end"/>
        </w:r>
      </w:hyperlink>
    </w:p>
    <w:p w:rsidR="00753E6A" w:rsidRDefault="009A2669">
      <w:pPr>
        <w:pStyle w:val="TOC3"/>
        <w:rPr>
          <w:iCs w:val="0"/>
          <w:smallCaps w:val="0"/>
          <w:noProof/>
          <w:sz w:val="22"/>
          <w:szCs w:val="22"/>
          <w:lang w:bidi="ar-SA"/>
        </w:rPr>
      </w:pPr>
      <w:hyperlink w:anchor="_Toc193980665" w:history="1">
        <w:r w:rsidR="00753E6A" w:rsidRPr="005950DD">
          <w:rPr>
            <w:rStyle w:val="Hyperlink"/>
            <w:noProof/>
          </w:rPr>
          <w:t>3.7.4</w:t>
        </w:r>
        <w:r w:rsidR="00753E6A">
          <w:rPr>
            <w:iCs w:val="0"/>
            <w:smallCaps w:val="0"/>
            <w:noProof/>
            <w:sz w:val="22"/>
            <w:szCs w:val="22"/>
            <w:lang w:bidi="ar-SA"/>
          </w:rPr>
          <w:tab/>
        </w:r>
        <w:r w:rsidR="00753E6A" w:rsidRPr="005950DD">
          <w:rPr>
            <w:rStyle w:val="Hyperlink"/>
            <w:noProof/>
          </w:rPr>
          <w:t>Authority Details</w:t>
        </w:r>
        <w:r w:rsidR="00753E6A">
          <w:rPr>
            <w:noProof/>
            <w:webHidden/>
          </w:rPr>
          <w:tab/>
        </w:r>
        <w:r>
          <w:rPr>
            <w:noProof/>
            <w:webHidden/>
          </w:rPr>
          <w:fldChar w:fldCharType="begin"/>
        </w:r>
        <w:r w:rsidR="00753E6A">
          <w:rPr>
            <w:noProof/>
            <w:webHidden/>
          </w:rPr>
          <w:instrText xml:space="preserve"> PAGEREF _Toc193980665 \h </w:instrText>
        </w:r>
        <w:r>
          <w:rPr>
            <w:noProof/>
            <w:webHidden/>
          </w:rPr>
        </w:r>
        <w:r>
          <w:rPr>
            <w:noProof/>
            <w:webHidden/>
          </w:rPr>
          <w:fldChar w:fldCharType="separate"/>
        </w:r>
        <w:r w:rsidR="005F7D97">
          <w:rPr>
            <w:noProof/>
            <w:webHidden/>
          </w:rPr>
          <w:t>38</w:t>
        </w:r>
        <w:r>
          <w:rPr>
            <w:noProof/>
            <w:webHidden/>
          </w:rPr>
          <w:fldChar w:fldCharType="end"/>
        </w:r>
      </w:hyperlink>
    </w:p>
    <w:p w:rsidR="00753E6A" w:rsidRDefault="009A2669">
      <w:pPr>
        <w:pStyle w:val="TOC3"/>
        <w:rPr>
          <w:iCs w:val="0"/>
          <w:smallCaps w:val="0"/>
          <w:noProof/>
          <w:sz w:val="22"/>
          <w:szCs w:val="22"/>
          <w:lang w:bidi="ar-SA"/>
        </w:rPr>
      </w:pPr>
      <w:hyperlink w:anchor="_Toc193980666" w:history="1">
        <w:r w:rsidR="00753E6A" w:rsidRPr="005950DD">
          <w:rPr>
            <w:rStyle w:val="Hyperlink"/>
            <w:noProof/>
          </w:rPr>
          <w:t>3.7.5</w:t>
        </w:r>
        <w:r w:rsidR="00753E6A">
          <w:rPr>
            <w:iCs w:val="0"/>
            <w:smallCaps w:val="0"/>
            <w:noProof/>
            <w:sz w:val="22"/>
            <w:szCs w:val="22"/>
            <w:lang w:bidi="ar-SA"/>
          </w:rPr>
          <w:tab/>
        </w:r>
        <w:r w:rsidR="00753E6A" w:rsidRPr="005950DD">
          <w:rPr>
            <w:rStyle w:val="Hyperlink"/>
            <w:noProof/>
          </w:rPr>
          <w:t>Subsegment Details</w:t>
        </w:r>
        <w:r w:rsidR="00753E6A">
          <w:rPr>
            <w:noProof/>
            <w:webHidden/>
          </w:rPr>
          <w:tab/>
        </w:r>
        <w:r>
          <w:rPr>
            <w:noProof/>
            <w:webHidden/>
          </w:rPr>
          <w:fldChar w:fldCharType="begin"/>
        </w:r>
        <w:r w:rsidR="00753E6A">
          <w:rPr>
            <w:noProof/>
            <w:webHidden/>
          </w:rPr>
          <w:instrText xml:space="preserve"> PAGEREF _Toc193980666 \h </w:instrText>
        </w:r>
        <w:r>
          <w:rPr>
            <w:noProof/>
            <w:webHidden/>
          </w:rPr>
        </w:r>
        <w:r>
          <w:rPr>
            <w:noProof/>
            <w:webHidden/>
          </w:rPr>
          <w:fldChar w:fldCharType="separate"/>
        </w:r>
        <w:r w:rsidR="005F7D97">
          <w:rPr>
            <w:noProof/>
            <w:webHidden/>
          </w:rPr>
          <w:t>40</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67" w:history="1">
        <w:r w:rsidR="00753E6A" w:rsidRPr="005950DD">
          <w:rPr>
            <w:rStyle w:val="Hyperlink"/>
            <w:noProof/>
          </w:rPr>
          <w:t>3.8</w:t>
        </w:r>
        <w:r w:rsidR="00753E6A">
          <w:rPr>
            <w:b w:val="0"/>
            <w:bCs w:val="0"/>
            <w:iCs w:val="0"/>
            <w:smallCaps w:val="0"/>
            <w:noProof/>
            <w:sz w:val="22"/>
            <w:szCs w:val="22"/>
            <w:lang w:bidi="ar-SA"/>
          </w:rPr>
          <w:tab/>
        </w:r>
        <w:r w:rsidR="00753E6A" w:rsidRPr="005950DD">
          <w:rPr>
            <w:rStyle w:val="Hyperlink"/>
            <w:noProof/>
          </w:rPr>
          <w:t>The Server tab</w:t>
        </w:r>
        <w:r w:rsidR="00753E6A">
          <w:rPr>
            <w:noProof/>
            <w:webHidden/>
          </w:rPr>
          <w:tab/>
        </w:r>
        <w:r>
          <w:rPr>
            <w:noProof/>
            <w:webHidden/>
          </w:rPr>
          <w:fldChar w:fldCharType="begin"/>
        </w:r>
        <w:r w:rsidR="00753E6A">
          <w:rPr>
            <w:noProof/>
            <w:webHidden/>
          </w:rPr>
          <w:instrText xml:space="preserve"> PAGEREF _Toc193980667 \h </w:instrText>
        </w:r>
        <w:r>
          <w:rPr>
            <w:noProof/>
            <w:webHidden/>
          </w:rPr>
        </w:r>
        <w:r>
          <w:rPr>
            <w:noProof/>
            <w:webHidden/>
          </w:rPr>
          <w:fldChar w:fldCharType="separate"/>
        </w:r>
        <w:r w:rsidR="005F7D97">
          <w:rPr>
            <w:noProof/>
            <w:webHidden/>
          </w:rPr>
          <w:t>43</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68" w:history="1">
        <w:r w:rsidR="00753E6A" w:rsidRPr="005950DD">
          <w:rPr>
            <w:rStyle w:val="Hyperlink"/>
            <w:noProof/>
          </w:rPr>
          <w:t>3.9</w:t>
        </w:r>
        <w:r w:rsidR="00753E6A">
          <w:rPr>
            <w:b w:val="0"/>
            <w:bCs w:val="0"/>
            <w:iCs w:val="0"/>
            <w:smallCaps w:val="0"/>
            <w:noProof/>
            <w:sz w:val="22"/>
            <w:szCs w:val="22"/>
            <w:lang w:bidi="ar-SA"/>
          </w:rPr>
          <w:tab/>
        </w:r>
        <w:r w:rsidR="00753E6A" w:rsidRPr="005950DD">
          <w:rPr>
            <w:rStyle w:val="Hyperlink"/>
            <w:noProof/>
          </w:rPr>
          <w:t>The URIMapper tab</w:t>
        </w:r>
        <w:r w:rsidR="00753E6A">
          <w:rPr>
            <w:noProof/>
            <w:webHidden/>
          </w:rPr>
          <w:tab/>
        </w:r>
        <w:r>
          <w:rPr>
            <w:noProof/>
            <w:webHidden/>
          </w:rPr>
          <w:fldChar w:fldCharType="begin"/>
        </w:r>
        <w:r w:rsidR="00753E6A">
          <w:rPr>
            <w:noProof/>
            <w:webHidden/>
          </w:rPr>
          <w:instrText xml:space="preserve"> PAGEREF _Toc193980668 \h </w:instrText>
        </w:r>
        <w:r>
          <w:rPr>
            <w:noProof/>
            <w:webHidden/>
          </w:rPr>
        </w:r>
        <w:r>
          <w:rPr>
            <w:noProof/>
            <w:webHidden/>
          </w:rPr>
          <w:fldChar w:fldCharType="separate"/>
        </w:r>
        <w:r w:rsidR="005F7D97">
          <w:rPr>
            <w:noProof/>
            <w:webHidden/>
          </w:rPr>
          <w:t>44</w:t>
        </w:r>
        <w:r>
          <w:rPr>
            <w:noProof/>
            <w:webHidden/>
          </w:rPr>
          <w:fldChar w:fldCharType="end"/>
        </w:r>
      </w:hyperlink>
    </w:p>
    <w:p w:rsidR="00753E6A" w:rsidRDefault="009A2669">
      <w:pPr>
        <w:pStyle w:val="TOC2"/>
        <w:tabs>
          <w:tab w:val="left" w:pos="578"/>
          <w:tab w:val="right" w:pos="9350"/>
        </w:tabs>
        <w:rPr>
          <w:b w:val="0"/>
          <w:bCs w:val="0"/>
          <w:iCs w:val="0"/>
          <w:smallCaps w:val="0"/>
          <w:noProof/>
          <w:sz w:val="22"/>
          <w:szCs w:val="22"/>
          <w:lang w:bidi="ar-SA"/>
        </w:rPr>
      </w:pPr>
      <w:hyperlink w:anchor="_Toc193980669" w:history="1">
        <w:r w:rsidR="00753E6A" w:rsidRPr="005950DD">
          <w:rPr>
            <w:rStyle w:val="Hyperlink"/>
            <w:noProof/>
          </w:rPr>
          <w:t>3.10</w:t>
        </w:r>
        <w:r w:rsidR="00753E6A">
          <w:rPr>
            <w:b w:val="0"/>
            <w:bCs w:val="0"/>
            <w:iCs w:val="0"/>
            <w:smallCaps w:val="0"/>
            <w:noProof/>
            <w:sz w:val="22"/>
            <w:szCs w:val="22"/>
            <w:lang w:bidi="ar-SA"/>
          </w:rPr>
          <w:tab/>
        </w:r>
        <w:r w:rsidR="00753E6A" w:rsidRPr="005950DD">
          <w:rPr>
            <w:rStyle w:val="Hyperlink"/>
            <w:noProof/>
          </w:rPr>
          <w:t>The Plugin tab</w:t>
        </w:r>
        <w:r w:rsidR="00753E6A">
          <w:rPr>
            <w:noProof/>
            <w:webHidden/>
          </w:rPr>
          <w:tab/>
        </w:r>
        <w:r>
          <w:rPr>
            <w:noProof/>
            <w:webHidden/>
          </w:rPr>
          <w:fldChar w:fldCharType="begin"/>
        </w:r>
        <w:r w:rsidR="00753E6A">
          <w:rPr>
            <w:noProof/>
            <w:webHidden/>
          </w:rPr>
          <w:instrText xml:space="preserve"> PAGEREF _Toc193980669 \h </w:instrText>
        </w:r>
        <w:r>
          <w:rPr>
            <w:noProof/>
            <w:webHidden/>
          </w:rPr>
        </w:r>
        <w:r>
          <w:rPr>
            <w:noProof/>
            <w:webHidden/>
          </w:rPr>
          <w:fldChar w:fldCharType="separate"/>
        </w:r>
        <w:r w:rsidR="005F7D97">
          <w:rPr>
            <w:noProof/>
            <w:webHidden/>
          </w:rPr>
          <w:t>45</w:t>
        </w:r>
        <w:r>
          <w:rPr>
            <w:noProof/>
            <w:webHidden/>
          </w:rPr>
          <w:fldChar w:fldCharType="end"/>
        </w:r>
      </w:hyperlink>
    </w:p>
    <w:p w:rsidR="00753E6A" w:rsidRDefault="009A2669">
      <w:pPr>
        <w:pStyle w:val="TOC1"/>
        <w:rPr>
          <w:b w:val="0"/>
          <w:bCs w:val="0"/>
          <w:iCs w:val="0"/>
          <w:caps w:val="0"/>
          <w:noProof/>
          <w:sz w:val="22"/>
          <w:szCs w:val="22"/>
          <w:u w:val="none"/>
          <w:lang w:bidi="ar-SA"/>
        </w:rPr>
      </w:pPr>
      <w:hyperlink w:anchor="_Toc193980670" w:history="1">
        <w:r w:rsidR="00753E6A" w:rsidRPr="005950DD">
          <w:rPr>
            <w:rStyle w:val="Hyperlink"/>
            <w:noProof/>
          </w:rPr>
          <w:t>4</w:t>
        </w:r>
        <w:r w:rsidR="00753E6A">
          <w:rPr>
            <w:b w:val="0"/>
            <w:bCs w:val="0"/>
            <w:iCs w:val="0"/>
            <w:caps w:val="0"/>
            <w:noProof/>
            <w:sz w:val="22"/>
            <w:szCs w:val="22"/>
            <w:u w:val="none"/>
            <w:lang w:bidi="ar-SA"/>
          </w:rPr>
          <w:tab/>
        </w:r>
        <w:r w:rsidR="00753E6A" w:rsidRPr="005950DD">
          <w:rPr>
            <w:rStyle w:val="Hyperlink"/>
            <w:noProof/>
          </w:rPr>
          <w:t>The Proxy Resolver</w:t>
        </w:r>
        <w:r w:rsidR="00753E6A">
          <w:rPr>
            <w:noProof/>
            <w:webHidden/>
          </w:rPr>
          <w:tab/>
        </w:r>
        <w:r>
          <w:rPr>
            <w:noProof/>
            <w:webHidden/>
          </w:rPr>
          <w:fldChar w:fldCharType="begin"/>
        </w:r>
        <w:r w:rsidR="00753E6A">
          <w:rPr>
            <w:noProof/>
            <w:webHidden/>
          </w:rPr>
          <w:instrText xml:space="preserve"> PAGEREF _Toc193980670 \h </w:instrText>
        </w:r>
        <w:r>
          <w:rPr>
            <w:noProof/>
            <w:webHidden/>
          </w:rPr>
        </w:r>
        <w:r>
          <w:rPr>
            <w:noProof/>
            <w:webHidden/>
          </w:rPr>
          <w:fldChar w:fldCharType="separate"/>
        </w:r>
        <w:r w:rsidR="005F7D97">
          <w:rPr>
            <w:noProof/>
            <w:webHidden/>
          </w:rPr>
          <w:t>46</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71" w:history="1">
        <w:r w:rsidR="00753E6A" w:rsidRPr="005950DD">
          <w:rPr>
            <w:rStyle w:val="Hyperlink"/>
            <w:noProof/>
          </w:rPr>
          <w:t>4.1</w:t>
        </w:r>
        <w:r w:rsidR="00753E6A">
          <w:rPr>
            <w:b w:val="0"/>
            <w:bCs w:val="0"/>
            <w:iCs w:val="0"/>
            <w:smallCaps w:val="0"/>
            <w:noProof/>
            <w:sz w:val="22"/>
            <w:szCs w:val="22"/>
            <w:lang w:bidi="ar-SA"/>
          </w:rPr>
          <w:tab/>
        </w:r>
        <w:r w:rsidR="00753E6A" w:rsidRPr="005950DD">
          <w:rPr>
            <w:rStyle w:val="Hyperlink"/>
            <w:noProof/>
          </w:rPr>
          <w:t>Purpose</w:t>
        </w:r>
        <w:r w:rsidR="00753E6A">
          <w:rPr>
            <w:noProof/>
            <w:webHidden/>
          </w:rPr>
          <w:tab/>
        </w:r>
        <w:r>
          <w:rPr>
            <w:noProof/>
            <w:webHidden/>
          </w:rPr>
          <w:fldChar w:fldCharType="begin"/>
        </w:r>
        <w:r w:rsidR="00753E6A">
          <w:rPr>
            <w:noProof/>
            <w:webHidden/>
          </w:rPr>
          <w:instrText xml:space="preserve"> PAGEREF _Toc193980671 \h </w:instrText>
        </w:r>
        <w:r>
          <w:rPr>
            <w:noProof/>
            <w:webHidden/>
          </w:rPr>
        </w:r>
        <w:r>
          <w:rPr>
            <w:noProof/>
            <w:webHidden/>
          </w:rPr>
          <w:fldChar w:fldCharType="separate"/>
        </w:r>
        <w:r w:rsidR="005F7D97">
          <w:rPr>
            <w:noProof/>
            <w:webHidden/>
          </w:rPr>
          <w:t>47</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72" w:history="1">
        <w:r w:rsidR="00753E6A" w:rsidRPr="005950DD">
          <w:rPr>
            <w:rStyle w:val="Hyperlink"/>
            <w:noProof/>
          </w:rPr>
          <w:t>4.2</w:t>
        </w:r>
        <w:r w:rsidR="00753E6A">
          <w:rPr>
            <w:b w:val="0"/>
            <w:bCs w:val="0"/>
            <w:iCs w:val="0"/>
            <w:smallCaps w:val="0"/>
            <w:noProof/>
            <w:sz w:val="22"/>
            <w:szCs w:val="22"/>
            <w:lang w:bidi="ar-SA"/>
          </w:rPr>
          <w:tab/>
        </w:r>
        <w:r w:rsidR="00753E6A" w:rsidRPr="005950DD">
          <w:rPr>
            <w:rStyle w:val="Hyperlink"/>
            <w:noProof/>
          </w:rPr>
          <w:t>Features</w:t>
        </w:r>
        <w:r w:rsidR="00753E6A">
          <w:rPr>
            <w:noProof/>
            <w:webHidden/>
          </w:rPr>
          <w:tab/>
        </w:r>
        <w:r>
          <w:rPr>
            <w:noProof/>
            <w:webHidden/>
          </w:rPr>
          <w:fldChar w:fldCharType="begin"/>
        </w:r>
        <w:r w:rsidR="00753E6A">
          <w:rPr>
            <w:noProof/>
            <w:webHidden/>
          </w:rPr>
          <w:instrText xml:space="preserve"> PAGEREF _Toc193980672 \h </w:instrText>
        </w:r>
        <w:r>
          <w:rPr>
            <w:noProof/>
            <w:webHidden/>
          </w:rPr>
        </w:r>
        <w:r>
          <w:rPr>
            <w:noProof/>
            <w:webHidden/>
          </w:rPr>
          <w:fldChar w:fldCharType="separate"/>
        </w:r>
        <w:r w:rsidR="005F7D97">
          <w:rPr>
            <w:noProof/>
            <w:webHidden/>
          </w:rPr>
          <w:t>48</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73" w:history="1">
        <w:r w:rsidR="00753E6A" w:rsidRPr="005950DD">
          <w:rPr>
            <w:rStyle w:val="Hyperlink"/>
            <w:noProof/>
          </w:rPr>
          <w:t>4.3</w:t>
        </w:r>
        <w:r w:rsidR="00753E6A">
          <w:rPr>
            <w:b w:val="0"/>
            <w:bCs w:val="0"/>
            <w:iCs w:val="0"/>
            <w:smallCaps w:val="0"/>
            <w:noProof/>
            <w:sz w:val="22"/>
            <w:szCs w:val="22"/>
            <w:lang w:bidi="ar-SA"/>
          </w:rPr>
          <w:tab/>
        </w:r>
        <w:r w:rsidR="00753E6A" w:rsidRPr="005950DD">
          <w:rPr>
            <w:rStyle w:val="Hyperlink"/>
            <w:noProof/>
          </w:rPr>
          <w:t>Installation</w:t>
        </w:r>
        <w:r w:rsidR="00753E6A">
          <w:rPr>
            <w:noProof/>
            <w:webHidden/>
          </w:rPr>
          <w:tab/>
        </w:r>
        <w:r>
          <w:rPr>
            <w:noProof/>
            <w:webHidden/>
          </w:rPr>
          <w:fldChar w:fldCharType="begin"/>
        </w:r>
        <w:r w:rsidR="00753E6A">
          <w:rPr>
            <w:noProof/>
            <w:webHidden/>
          </w:rPr>
          <w:instrText xml:space="preserve"> PAGEREF _Toc193980673 \h </w:instrText>
        </w:r>
        <w:r>
          <w:rPr>
            <w:noProof/>
            <w:webHidden/>
          </w:rPr>
        </w:r>
        <w:r>
          <w:rPr>
            <w:noProof/>
            <w:webHidden/>
          </w:rPr>
          <w:fldChar w:fldCharType="separate"/>
        </w:r>
        <w:r w:rsidR="005F7D97">
          <w:rPr>
            <w:noProof/>
            <w:webHidden/>
          </w:rPr>
          <w:t>49</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74" w:history="1">
        <w:r w:rsidR="00753E6A" w:rsidRPr="005950DD">
          <w:rPr>
            <w:rStyle w:val="Hyperlink"/>
            <w:noProof/>
          </w:rPr>
          <w:t>4.4</w:t>
        </w:r>
        <w:r w:rsidR="00753E6A">
          <w:rPr>
            <w:b w:val="0"/>
            <w:bCs w:val="0"/>
            <w:iCs w:val="0"/>
            <w:smallCaps w:val="0"/>
            <w:noProof/>
            <w:sz w:val="22"/>
            <w:szCs w:val="22"/>
            <w:lang w:bidi="ar-SA"/>
          </w:rPr>
          <w:tab/>
        </w:r>
        <w:r w:rsidR="00753E6A" w:rsidRPr="005950DD">
          <w:rPr>
            <w:rStyle w:val="Hyperlink"/>
            <w:noProof/>
          </w:rPr>
          <w:t>Configuration</w:t>
        </w:r>
        <w:r w:rsidR="00753E6A">
          <w:rPr>
            <w:noProof/>
            <w:webHidden/>
          </w:rPr>
          <w:tab/>
        </w:r>
        <w:r>
          <w:rPr>
            <w:noProof/>
            <w:webHidden/>
          </w:rPr>
          <w:fldChar w:fldCharType="begin"/>
        </w:r>
        <w:r w:rsidR="00753E6A">
          <w:rPr>
            <w:noProof/>
            <w:webHidden/>
          </w:rPr>
          <w:instrText xml:space="preserve"> PAGEREF _Toc193980674 \h </w:instrText>
        </w:r>
        <w:r>
          <w:rPr>
            <w:noProof/>
            <w:webHidden/>
          </w:rPr>
        </w:r>
        <w:r>
          <w:rPr>
            <w:noProof/>
            <w:webHidden/>
          </w:rPr>
          <w:fldChar w:fldCharType="separate"/>
        </w:r>
        <w:r w:rsidR="005F7D97">
          <w:rPr>
            <w:noProof/>
            <w:webHidden/>
          </w:rPr>
          <w:t>50</w:t>
        </w:r>
        <w:r>
          <w:rPr>
            <w:noProof/>
            <w:webHidden/>
          </w:rPr>
          <w:fldChar w:fldCharType="end"/>
        </w:r>
      </w:hyperlink>
    </w:p>
    <w:p w:rsidR="00753E6A" w:rsidRDefault="009A2669">
      <w:pPr>
        <w:pStyle w:val="TOC3"/>
        <w:rPr>
          <w:iCs w:val="0"/>
          <w:smallCaps w:val="0"/>
          <w:noProof/>
          <w:sz w:val="22"/>
          <w:szCs w:val="22"/>
          <w:lang w:bidi="ar-SA"/>
        </w:rPr>
      </w:pPr>
      <w:hyperlink w:anchor="_Toc193980675" w:history="1">
        <w:r w:rsidR="00753E6A" w:rsidRPr="005950DD">
          <w:rPr>
            <w:rStyle w:val="Hyperlink"/>
            <w:noProof/>
          </w:rPr>
          <w:t>4.4.1</w:t>
        </w:r>
        <w:r w:rsidR="00753E6A">
          <w:rPr>
            <w:iCs w:val="0"/>
            <w:smallCaps w:val="0"/>
            <w:noProof/>
            <w:sz w:val="22"/>
            <w:szCs w:val="22"/>
            <w:lang w:bidi="ar-SA"/>
          </w:rPr>
          <w:tab/>
        </w:r>
        <w:r w:rsidR="00753E6A" w:rsidRPr="005950DD">
          <w:rPr>
            <w:rStyle w:val="Hyperlink"/>
            <w:noProof/>
          </w:rPr>
          <w:t>Properties</w:t>
        </w:r>
        <w:r w:rsidR="00753E6A">
          <w:rPr>
            <w:noProof/>
            <w:webHidden/>
          </w:rPr>
          <w:tab/>
        </w:r>
        <w:r>
          <w:rPr>
            <w:noProof/>
            <w:webHidden/>
          </w:rPr>
          <w:fldChar w:fldCharType="begin"/>
        </w:r>
        <w:r w:rsidR="00753E6A">
          <w:rPr>
            <w:noProof/>
            <w:webHidden/>
          </w:rPr>
          <w:instrText xml:space="preserve"> PAGEREF _Toc193980675 \h </w:instrText>
        </w:r>
        <w:r>
          <w:rPr>
            <w:noProof/>
            <w:webHidden/>
          </w:rPr>
        </w:r>
        <w:r>
          <w:rPr>
            <w:noProof/>
            <w:webHidden/>
          </w:rPr>
          <w:fldChar w:fldCharType="separate"/>
        </w:r>
        <w:r w:rsidR="005F7D97">
          <w:rPr>
            <w:noProof/>
            <w:webHidden/>
          </w:rPr>
          <w:t>50</w:t>
        </w:r>
        <w:r>
          <w:rPr>
            <w:noProof/>
            <w:webHidden/>
          </w:rPr>
          <w:fldChar w:fldCharType="end"/>
        </w:r>
      </w:hyperlink>
    </w:p>
    <w:p w:rsidR="00753E6A" w:rsidRDefault="009A2669">
      <w:pPr>
        <w:pStyle w:val="TOC1"/>
        <w:rPr>
          <w:b w:val="0"/>
          <w:bCs w:val="0"/>
          <w:iCs w:val="0"/>
          <w:caps w:val="0"/>
          <w:noProof/>
          <w:sz w:val="22"/>
          <w:szCs w:val="22"/>
          <w:u w:val="none"/>
          <w:lang w:bidi="ar-SA"/>
        </w:rPr>
      </w:pPr>
      <w:hyperlink w:anchor="_Toc193980676" w:history="1">
        <w:r w:rsidR="00753E6A" w:rsidRPr="005950DD">
          <w:rPr>
            <w:rStyle w:val="Hyperlink"/>
            <w:noProof/>
          </w:rPr>
          <w:t>5</w:t>
        </w:r>
        <w:r w:rsidR="00753E6A">
          <w:rPr>
            <w:b w:val="0"/>
            <w:bCs w:val="0"/>
            <w:iCs w:val="0"/>
            <w:caps w:val="0"/>
            <w:noProof/>
            <w:sz w:val="22"/>
            <w:szCs w:val="22"/>
            <w:u w:val="none"/>
            <w:lang w:bidi="ar-SA"/>
          </w:rPr>
          <w:tab/>
        </w:r>
        <w:r w:rsidR="00753E6A" w:rsidRPr="005950DD">
          <w:rPr>
            <w:rStyle w:val="Hyperlink"/>
            <w:noProof/>
          </w:rPr>
          <w:t>Tutorials</w:t>
        </w:r>
        <w:r w:rsidR="00753E6A">
          <w:rPr>
            <w:noProof/>
            <w:webHidden/>
          </w:rPr>
          <w:tab/>
        </w:r>
        <w:r>
          <w:rPr>
            <w:noProof/>
            <w:webHidden/>
          </w:rPr>
          <w:fldChar w:fldCharType="begin"/>
        </w:r>
        <w:r w:rsidR="00753E6A">
          <w:rPr>
            <w:noProof/>
            <w:webHidden/>
          </w:rPr>
          <w:instrText xml:space="preserve"> PAGEREF _Toc193980676 \h </w:instrText>
        </w:r>
        <w:r>
          <w:rPr>
            <w:noProof/>
            <w:webHidden/>
          </w:rPr>
        </w:r>
        <w:r>
          <w:rPr>
            <w:noProof/>
            <w:webHidden/>
          </w:rPr>
          <w:fldChar w:fldCharType="separate"/>
        </w:r>
        <w:r w:rsidR="005F7D97">
          <w:rPr>
            <w:noProof/>
            <w:webHidden/>
          </w:rPr>
          <w:t>52</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77" w:history="1">
        <w:r w:rsidR="00753E6A" w:rsidRPr="005950DD">
          <w:rPr>
            <w:rStyle w:val="Hyperlink"/>
            <w:noProof/>
          </w:rPr>
          <w:t>5.1</w:t>
        </w:r>
        <w:r w:rsidR="00753E6A">
          <w:rPr>
            <w:b w:val="0"/>
            <w:bCs w:val="0"/>
            <w:iCs w:val="0"/>
            <w:smallCaps w:val="0"/>
            <w:noProof/>
            <w:sz w:val="22"/>
            <w:szCs w:val="22"/>
            <w:lang w:bidi="ar-SA"/>
          </w:rPr>
          <w:tab/>
        </w:r>
        <w:r w:rsidR="00753E6A" w:rsidRPr="005950DD">
          <w:rPr>
            <w:rStyle w:val="Hyperlink"/>
            <w:noProof/>
          </w:rPr>
          <w:t>Tutorial 1: Basic community i-name resolution</w:t>
        </w:r>
        <w:r w:rsidR="00753E6A">
          <w:rPr>
            <w:noProof/>
            <w:webHidden/>
          </w:rPr>
          <w:tab/>
        </w:r>
        <w:r>
          <w:rPr>
            <w:noProof/>
            <w:webHidden/>
          </w:rPr>
          <w:fldChar w:fldCharType="begin"/>
        </w:r>
        <w:r w:rsidR="00753E6A">
          <w:rPr>
            <w:noProof/>
            <w:webHidden/>
          </w:rPr>
          <w:instrText xml:space="preserve"> PAGEREF _Toc193980677 \h </w:instrText>
        </w:r>
        <w:r>
          <w:rPr>
            <w:noProof/>
            <w:webHidden/>
          </w:rPr>
        </w:r>
        <w:r>
          <w:rPr>
            <w:noProof/>
            <w:webHidden/>
          </w:rPr>
          <w:fldChar w:fldCharType="separate"/>
        </w:r>
        <w:r w:rsidR="005F7D97">
          <w:rPr>
            <w:noProof/>
            <w:webHidden/>
          </w:rPr>
          <w:t>53</w:t>
        </w:r>
        <w:r>
          <w:rPr>
            <w:noProof/>
            <w:webHidden/>
          </w:rPr>
          <w:fldChar w:fldCharType="end"/>
        </w:r>
      </w:hyperlink>
    </w:p>
    <w:p w:rsidR="00753E6A" w:rsidRDefault="009A2669">
      <w:pPr>
        <w:pStyle w:val="TOC3"/>
        <w:rPr>
          <w:iCs w:val="0"/>
          <w:smallCaps w:val="0"/>
          <w:noProof/>
          <w:sz w:val="22"/>
          <w:szCs w:val="22"/>
          <w:lang w:bidi="ar-SA"/>
        </w:rPr>
      </w:pPr>
      <w:hyperlink w:anchor="_Toc193980678" w:history="1">
        <w:r w:rsidR="00753E6A" w:rsidRPr="005950DD">
          <w:rPr>
            <w:rStyle w:val="Hyperlink"/>
            <w:noProof/>
          </w:rPr>
          <w:t>5.1.1</w:t>
        </w:r>
        <w:r w:rsidR="00753E6A">
          <w:rPr>
            <w:iCs w:val="0"/>
            <w:smallCaps w:val="0"/>
            <w:noProof/>
            <w:sz w:val="22"/>
            <w:szCs w:val="22"/>
            <w:lang w:bidi="ar-SA"/>
          </w:rPr>
          <w:tab/>
        </w:r>
        <w:r w:rsidR="00753E6A" w:rsidRPr="005950DD">
          <w:rPr>
            <w:rStyle w:val="Hyperlink"/>
            <w:noProof/>
          </w:rPr>
          <w:t>Scenario</w:t>
        </w:r>
        <w:r w:rsidR="00753E6A">
          <w:rPr>
            <w:noProof/>
            <w:webHidden/>
          </w:rPr>
          <w:tab/>
        </w:r>
        <w:r>
          <w:rPr>
            <w:noProof/>
            <w:webHidden/>
          </w:rPr>
          <w:fldChar w:fldCharType="begin"/>
        </w:r>
        <w:r w:rsidR="00753E6A">
          <w:rPr>
            <w:noProof/>
            <w:webHidden/>
          </w:rPr>
          <w:instrText xml:space="preserve"> PAGEREF _Toc193980678 \h </w:instrText>
        </w:r>
        <w:r>
          <w:rPr>
            <w:noProof/>
            <w:webHidden/>
          </w:rPr>
        </w:r>
        <w:r>
          <w:rPr>
            <w:noProof/>
            <w:webHidden/>
          </w:rPr>
          <w:fldChar w:fldCharType="separate"/>
        </w:r>
        <w:r w:rsidR="005F7D97">
          <w:rPr>
            <w:noProof/>
            <w:webHidden/>
          </w:rPr>
          <w:t>53</w:t>
        </w:r>
        <w:r>
          <w:rPr>
            <w:noProof/>
            <w:webHidden/>
          </w:rPr>
          <w:fldChar w:fldCharType="end"/>
        </w:r>
      </w:hyperlink>
    </w:p>
    <w:p w:rsidR="00753E6A" w:rsidRDefault="009A2669">
      <w:pPr>
        <w:pStyle w:val="TOC3"/>
        <w:rPr>
          <w:iCs w:val="0"/>
          <w:smallCaps w:val="0"/>
          <w:noProof/>
          <w:sz w:val="22"/>
          <w:szCs w:val="22"/>
          <w:lang w:bidi="ar-SA"/>
        </w:rPr>
      </w:pPr>
      <w:hyperlink w:anchor="_Toc193980679" w:history="1">
        <w:r w:rsidR="00753E6A" w:rsidRPr="005950DD">
          <w:rPr>
            <w:rStyle w:val="Hyperlink"/>
            <w:noProof/>
          </w:rPr>
          <w:t>5.1.2</w:t>
        </w:r>
        <w:r w:rsidR="00753E6A">
          <w:rPr>
            <w:iCs w:val="0"/>
            <w:smallCaps w:val="0"/>
            <w:noProof/>
            <w:sz w:val="22"/>
            <w:szCs w:val="22"/>
            <w:lang w:bidi="ar-SA"/>
          </w:rPr>
          <w:tab/>
        </w:r>
        <w:r w:rsidR="00753E6A" w:rsidRPr="005950DD">
          <w:rPr>
            <w:rStyle w:val="Hyperlink"/>
            <w:noProof/>
          </w:rPr>
          <w:t>Setup</w:t>
        </w:r>
        <w:r w:rsidR="00753E6A">
          <w:rPr>
            <w:noProof/>
            <w:webHidden/>
          </w:rPr>
          <w:tab/>
        </w:r>
        <w:r>
          <w:rPr>
            <w:noProof/>
            <w:webHidden/>
          </w:rPr>
          <w:fldChar w:fldCharType="begin"/>
        </w:r>
        <w:r w:rsidR="00753E6A">
          <w:rPr>
            <w:noProof/>
            <w:webHidden/>
          </w:rPr>
          <w:instrText xml:space="preserve"> PAGEREF _Toc193980679 \h </w:instrText>
        </w:r>
        <w:r>
          <w:rPr>
            <w:noProof/>
            <w:webHidden/>
          </w:rPr>
        </w:r>
        <w:r>
          <w:rPr>
            <w:noProof/>
            <w:webHidden/>
          </w:rPr>
          <w:fldChar w:fldCharType="separate"/>
        </w:r>
        <w:r w:rsidR="005F7D97">
          <w:rPr>
            <w:noProof/>
            <w:webHidden/>
          </w:rPr>
          <w:t>53</w:t>
        </w:r>
        <w:r>
          <w:rPr>
            <w:noProof/>
            <w:webHidden/>
          </w:rPr>
          <w:fldChar w:fldCharType="end"/>
        </w:r>
      </w:hyperlink>
    </w:p>
    <w:p w:rsidR="00753E6A" w:rsidRDefault="009A2669">
      <w:pPr>
        <w:pStyle w:val="TOC3"/>
        <w:rPr>
          <w:iCs w:val="0"/>
          <w:smallCaps w:val="0"/>
          <w:noProof/>
          <w:sz w:val="22"/>
          <w:szCs w:val="22"/>
          <w:lang w:bidi="ar-SA"/>
        </w:rPr>
      </w:pPr>
      <w:hyperlink w:anchor="_Toc193980680" w:history="1">
        <w:r w:rsidR="00753E6A" w:rsidRPr="005950DD">
          <w:rPr>
            <w:rStyle w:val="Hyperlink"/>
            <w:noProof/>
          </w:rPr>
          <w:t>5.1.3</w:t>
        </w:r>
        <w:r w:rsidR="00753E6A">
          <w:rPr>
            <w:iCs w:val="0"/>
            <w:smallCaps w:val="0"/>
            <w:noProof/>
            <w:sz w:val="22"/>
            <w:szCs w:val="22"/>
            <w:lang w:bidi="ar-SA"/>
          </w:rPr>
          <w:tab/>
        </w:r>
        <w:r w:rsidR="00753E6A" w:rsidRPr="005950DD">
          <w:rPr>
            <w:rStyle w:val="Hyperlink"/>
            <w:noProof/>
          </w:rPr>
          <w:t>Testing</w:t>
        </w:r>
        <w:r w:rsidR="00753E6A">
          <w:rPr>
            <w:noProof/>
            <w:webHidden/>
          </w:rPr>
          <w:tab/>
        </w:r>
        <w:r>
          <w:rPr>
            <w:noProof/>
            <w:webHidden/>
          </w:rPr>
          <w:fldChar w:fldCharType="begin"/>
        </w:r>
        <w:r w:rsidR="00753E6A">
          <w:rPr>
            <w:noProof/>
            <w:webHidden/>
          </w:rPr>
          <w:instrText xml:space="preserve"> PAGEREF _Toc193980680 \h </w:instrText>
        </w:r>
        <w:r>
          <w:rPr>
            <w:noProof/>
            <w:webHidden/>
          </w:rPr>
        </w:r>
        <w:r>
          <w:rPr>
            <w:noProof/>
            <w:webHidden/>
          </w:rPr>
          <w:fldChar w:fldCharType="separate"/>
        </w:r>
        <w:r w:rsidR="005F7D97">
          <w:rPr>
            <w:noProof/>
            <w:webHidden/>
          </w:rPr>
          <w:t>55</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81" w:history="1">
        <w:r w:rsidR="00753E6A" w:rsidRPr="005950DD">
          <w:rPr>
            <w:rStyle w:val="Hyperlink"/>
            <w:noProof/>
          </w:rPr>
          <w:t>5.2</w:t>
        </w:r>
        <w:r w:rsidR="00753E6A">
          <w:rPr>
            <w:b w:val="0"/>
            <w:bCs w:val="0"/>
            <w:iCs w:val="0"/>
            <w:smallCaps w:val="0"/>
            <w:noProof/>
            <w:sz w:val="22"/>
            <w:szCs w:val="22"/>
            <w:lang w:bidi="ar-SA"/>
          </w:rPr>
          <w:tab/>
        </w:r>
        <w:r w:rsidR="00753E6A" w:rsidRPr="005950DD">
          <w:rPr>
            <w:rStyle w:val="Hyperlink"/>
            <w:noProof/>
          </w:rPr>
          <w:t>Tutorial 2: Multiple delegation and multiple namespaces</w:t>
        </w:r>
        <w:r w:rsidR="00753E6A">
          <w:rPr>
            <w:noProof/>
            <w:webHidden/>
          </w:rPr>
          <w:tab/>
        </w:r>
        <w:r>
          <w:rPr>
            <w:noProof/>
            <w:webHidden/>
          </w:rPr>
          <w:fldChar w:fldCharType="begin"/>
        </w:r>
        <w:r w:rsidR="00753E6A">
          <w:rPr>
            <w:noProof/>
            <w:webHidden/>
          </w:rPr>
          <w:instrText xml:space="preserve"> PAGEREF _Toc193980681 \h </w:instrText>
        </w:r>
        <w:r>
          <w:rPr>
            <w:noProof/>
            <w:webHidden/>
          </w:rPr>
        </w:r>
        <w:r>
          <w:rPr>
            <w:noProof/>
            <w:webHidden/>
          </w:rPr>
          <w:fldChar w:fldCharType="separate"/>
        </w:r>
        <w:r w:rsidR="005F7D97">
          <w:rPr>
            <w:noProof/>
            <w:webHidden/>
          </w:rPr>
          <w:t>56</w:t>
        </w:r>
        <w:r>
          <w:rPr>
            <w:noProof/>
            <w:webHidden/>
          </w:rPr>
          <w:fldChar w:fldCharType="end"/>
        </w:r>
      </w:hyperlink>
    </w:p>
    <w:p w:rsidR="00753E6A" w:rsidRDefault="009A2669">
      <w:pPr>
        <w:pStyle w:val="TOC3"/>
        <w:rPr>
          <w:iCs w:val="0"/>
          <w:smallCaps w:val="0"/>
          <w:noProof/>
          <w:sz w:val="22"/>
          <w:szCs w:val="22"/>
          <w:lang w:bidi="ar-SA"/>
        </w:rPr>
      </w:pPr>
      <w:hyperlink w:anchor="_Toc193980682" w:history="1">
        <w:r w:rsidR="00753E6A" w:rsidRPr="005950DD">
          <w:rPr>
            <w:rStyle w:val="Hyperlink"/>
            <w:noProof/>
          </w:rPr>
          <w:t>5.2.1</w:t>
        </w:r>
        <w:r w:rsidR="00753E6A">
          <w:rPr>
            <w:iCs w:val="0"/>
            <w:smallCaps w:val="0"/>
            <w:noProof/>
            <w:sz w:val="22"/>
            <w:szCs w:val="22"/>
            <w:lang w:bidi="ar-SA"/>
          </w:rPr>
          <w:tab/>
        </w:r>
        <w:r w:rsidR="00753E6A" w:rsidRPr="005950DD">
          <w:rPr>
            <w:rStyle w:val="Hyperlink"/>
            <w:noProof/>
          </w:rPr>
          <w:t>Scenario</w:t>
        </w:r>
        <w:r w:rsidR="00753E6A">
          <w:rPr>
            <w:noProof/>
            <w:webHidden/>
          </w:rPr>
          <w:tab/>
        </w:r>
        <w:r>
          <w:rPr>
            <w:noProof/>
            <w:webHidden/>
          </w:rPr>
          <w:fldChar w:fldCharType="begin"/>
        </w:r>
        <w:r w:rsidR="00753E6A">
          <w:rPr>
            <w:noProof/>
            <w:webHidden/>
          </w:rPr>
          <w:instrText xml:space="preserve"> PAGEREF _Toc193980682 \h </w:instrText>
        </w:r>
        <w:r>
          <w:rPr>
            <w:noProof/>
            <w:webHidden/>
          </w:rPr>
        </w:r>
        <w:r>
          <w:rPr>
            <w:noProof/>
            <w:webHidden/>
          </w:rPr>
          <w:fldChar w:fldCharType="separate"/>
        </w:r>
        <w:r w:rsidR="005F7D97">
          <w:rPr>
            <w:noProof/>
            <w:webHidden/>
          </w:rPr>
          <w:t>56</w:t>
        </w:r>
        <w:r>
          <w:rPr>
            <w:noProof/>
            <w:webHidden/>
          </w:rPr>
          <w:fldChar w:fldCharType="end"/>
        </w:r>
      </w:hyperlink>
    </w:p>
    <w:p w:rsidR="00753E6A" w:rsidRDefault="009A2669">
      <w:pPr>
        <w:pStyle w:val="TOC3"/>
        <w:rPr>
          <w:iCs w:val="0"/>
          <w:smallCaps w:val="0"/>
          <w:noProof/>
          <w:sz w:val="22"/>
          <w:szCs w:val="22"/>
          <w:lang w:bidi="ar-SA"/>
        </w:rPr>
      </w:pPr>
      <w:hyperlink w:anchor="_Toc193980683" w:history="1">
        <w:r w:rsidR="00753E6A" w:rsidRPr="005950DD">
          <w:rPr>
            <w:rStyle w:val="Hyperlink"/>
            <w:noProof/>
          </w:rPr>
          <w:t>5.2.2</w:t>
        </w:r>
        <w:r w:rsidR="00753E6A">
          <w:rPr>
            <w:iCs w:val="0"/>
            <w:smallCaps w:val="0"/>
            <w:noProof/>
            <w:sz w:val="22"/>
            <w:szCs w:val="22"/>
            <w:lang w:bidi="ar-SA"/>
          </w:rPr>
          <w:tab/>
        </w:r>
        <w:r w:rsidR="00753E6A" w:rsidRPr="005950DD">
          <w:rPr>
            <w:rStyle w:val="Hyperlink"/>
            <w:noProof/>
          </w:rPr>
          <w:t>Setup</w:t>
        </w:r>
        <w:r w:rsidR="00753E6A">
          <w:rPr>
            <w:noProof/>
            <w:webHidden/>
          </w:rPr>
          <w:tab/>
        </w:r>
        <w:r>
          <w:rPr>
            <w:noProof/>
            <w:webHidden/>
          </w:rPr>
          <w:fldChar w:fldCharType="begin"/>
        </w:r>
        <w:r w:rsidR="00753E6A">
          <w:rPr>
            <w:noProof/>
            <w:webHidden/>
          </w:rPr>
          <w:instrText xml:space="preserve"> PAGEREF _Toc193980683 \h </w:instrText>
        </w:r>
        <w:r>
          <w:rPr>
            <w:noProof/>
            <w:webHidden/>
          </w:rPr>
        </w:r>
        <w:r>
          <w:rPr>
            <w:noProof/>
            <w:webHidden/>
          </w:rPr>
          <w:fldChar w:fldCharType="separate"/>
        </w:r>
        <w:r w:rsidR="005F7D97">
          <w:rPr>
            <w:noProof/>
            <w:webHidden/>
          </w:rPr>
          <w:t>56</w:t>
        </w:r>
        <w:r>
          <w:rPr>
            <w:noProof/>
            <w:webHidden/>
          </w:rPr>
          <w:fldChar w:fldCharType="end"/>
        </w:r>
      </w:hyperlink>
    </w:p>
    <w:p w:rsidR="00753E6A" w:rsidRDefault="009A2669">
      <w:pPr>
        <w:pStyle w:val="TOC3"/>
        <w:rPr>
          <w:iCs w:val="0"/>
          <w:smallCaps w:val="0"/>
          <w:noProof/>
          <w:sz w:val="22"/>
          <w:szCs w:val="22"/>
          <w:lang w:bidi="ar-SA"/>
        </w:rPr>
      </w:pPr>
      <w:hyperlink w:anchor="_Toc193980684" w:history="1">
        <w:r w:rsidR="00753E6A" w:rsidRPr="005950DD">
          <w:rPr>
            <w:rStyle w:val="Hyperlink"/>
            <w:noProof/>
          </w:rPr>
          <w:t>5.2.3</w:t>
        </w:r>
        <w:r w:rsidR="00753E6A">
          <w:rPr>
            <w:iCs w:val="0"/>
            <w:smallCaps w:val="0"/>
            <w:noProof/>
            <w:sz w:val="22"/>
            <w:szCs w:val="22"/>
            <w:lang w:bidi="ar-SA"/>
          </w:rPr>
          <w:tab/>
        </w:r>
        <w:r w:rsidR="00753E6A" w:rsidRPr="005950DD">
          <w:rPr>
            <w:rStyle w:val="Hyperlink"/>
            <w:noProof/>
          </w:rPr>
          <w:t>Testing</w:t>
        </w:r>
        <w:r w:rsidR="00753E6A">
          <w:rPr>
            <w:noProof/>
            <w:webHidden/>
          </w:rPr>
          <w:tab/>
        </w:r>
        <w:r>
          <w:rPr>
            <w:noProof/>
            <w:webHidden/>
          </w:rPr>
          <w:fldChar w:fldCharType="begin"/>
        </w:r>
        <w:r w:rsidR="00753E6A">
          <w:rPr>
            <w:noProof/>
            <w:webHidden/>
          </w:rPr>
          <w:instrText xml:space="preserve"> PAGEREF _Toc193980684 \h </w:instrText>
        </w:r>
        <w:r>
          <w:rPr>
            <w:noProof/>
            <w:webHidden/>
          </w:rPr>
        </w:r>
        <w:r>
          <w:rPr>
            <w:noProof/>
            <w:webHidden/>
          </w:rPr>
          <w:fldChar w:fldCharType="separate"/>
        </w:r>
        <w:r w:rsidR="005F7D97">
          <w:rPr>
            <w:noProof/>
            <w:webHidden/>
          </w:rPr>
          <w:t>59</w:t>
        </w:r>
        <w:r>
          <w:rPr>
            <w:noProof/>
            <w:webHidden/>
          </w:rPr>
          <w:fldChar w:fldCharType="end"/>
        </w:r>
      </w:hyperlink>
    </w:p>
    <w:p w:rsidR="00753E6A" w:rsidRDefault="009A2669">
      <w:pPr>
        <w:pStyle w:val="TOC2"/>
        <w:tabs>
          <w:tab w:val="left" w:pos="476"/>
          <w:tab w:val="right" w:pos="9350"/>
        </w:tabs>
        <w:rPr>
          <w:b w:val="0"/>
          <w:bCs w:val="0"/>
          <w:iCs w:val="0"/>
          <w:smallCaps w:val="0"/>
          <w:noProof/>
          <w:sz w:val="22"/>
          <w:szCs w:val="22"/>
          <w:lang w:bidi="ar-SA"/>
        </w:rPr>
      </w:pPr>
      <w:hyperlink w:anchor="_Toc193980685" w:history="1">
        <w:r w:rsidR="00753E6A" w:rsidRPr="005950DD">
          <w:rPr>
            <w:rStyle w:val="Hyperlink"/>
            <w:noProof/>
          </w:rPr>
          <w:t>5.3</w:t>
        </w:r>
        <w:r w:rsidR="00753E6A">
          <w:rPr>
            <w:b w:val="0"/>
            <w:bCs w:val="0"/>
            <w:iCs w:val="0"/>
            <w:smallCaps w:val="0"/>
            <w:noProof/>
            <w:sz w:val="22"/>
            <w:szCs w:val="22"/>
            <w:lang w:bidi="ar-SA"/>
          </w:rPr>
          <w:tab/>
        </w:r>
        <w:r w:rsidR="00753E6A" w:rsidRPr="005950DD">
          <w:rPr>
            <w:rStyle w:val="Hyperlink"/>
            <w:noProof/>
          </w:rPr>
          <w:t>Tutorial 3: Proxy server</w:t>
        </w:r>
        <w:r w:rsidR="00753E6A">
          <w:rPr>
            <w:noProof/>
            <w:webHidden/>
          </w:rPr>
          <w:tab/>
        </w:r>
        <w:r>
          <w:rPr>
            <w:noProof/>
            <w:webHidden/>
          </w:rPr>
          <w:fldChar w:fldCharType="begin"/>
        </w:r>
        <w:r w:rsidR="00753E6A">
          <w:rPr>
            <w:noProof/>
            <w:webHidden/>
          </w:rPr>
          <w:instrText xml:space="preserve"> PAGEREF _Toc193980685 \h </w:instrText>
        </w:r>
        <w:r>
          <w:rPr>
            <w:noProof/>
            <w:webHidden/>
          </w:rPr>
        </w:r>
        <w:r>
          <w:rPr>
            <w:noProof/>
            <w:webHidden/>
          </w:rPr>
          <w:fldChar w:fldCharType="separate"/>
        </w:r>
        <w:r w:rsidR="005F7D97">
          <w:rPr>
            <w:noProof/>
            <w:webHidden/>
          </w:rPr>
          <w:t>61</w:t>
        </w:r>
        <w:r>
          <w:rPr>
            <w:noProof/>
            <w:webHidden/>
          </w:rPr>
          <w:fldChar w:fldCharType="end"/>
        </w:r>
      </w:hyperlink>
    </w:p>
    <w:p w:rsidR="00753E6A" w:rsidRDefault="009A2669">
      <w:pPr>
        <w:pStyle w:val="TOC3"/>
        <w:rPr>
          <w:iCs w:val="0"/>
          <w:smallCaps w:val="0"/>
          <w:noProof/>
          <w:sz w:val="22"/>
          <w:szCs w:val="22"/>
          <w:lang w:bidi="ar-SA"/>
        </w:rPr>
      </w:pPr>
      <w:hyperlink w:anchor="_Toc193980686" w:history="1">
        <w:r w:rsidR="00753E6A" w:rsidRPr="005950DD">
          <w:rPr>
            <w:rStyle w:val="Hyperlink"/>
            <w:noProof/>
          </w:rPr>
          <w:t>5.3.1</w:t>
        </w:r>
        <w:r w:rsidR="00753E6A">
          <w:rPr>
            <w:iCs w:val="0"/>
            <w:smallCaps w:val="0"/>
            <w:noProof/>
            <w:sz w:val="22"/>
            <w:szCs w:val="22"/>
            <w:lang w:bidi="ar-SA"/>
          </w:rPr>
          <w:tab/>
        </w:r>
        <w:r w:rsidR="00753E6A" w:rsidRPr="005950DD">
          <w:rPr>
            <w:rStyle w:val="Hyperlink"/>
            <w:noProof/>
          </w:rPr>
          <w:t>Scenario</w:t>
        </w:r>
        <w:r w:rsidR="00753E6A">
          <w:rPr>
            <w:noProof/>
            <w:webHidden/>
          </w:rPr>
          <w:tab/>
        </w:r>
        <w:r>
          <w:rPr>
            <w:noProof/>
            <w:webHidden/>
          </w:rPr>
          <w:fldChar w:fldCharType="begin"/>
        </w:r>
        <w:r w:rsidR="00753E6A">
          <w:rPr>
            <w:noProof/>
            <w:webHidden/>
          </w:rPr>
          <w:instrText xml:space="preserve"> PAGEREF _Toc193980686 \h </w:instrText>
        </w:r>
        <w:r>
          <w:rPr>
            <w:noProof/>
            <w:webHidden/>
          </w:rPr>
        </w:r>
        <w:r>
          <w:rPr>
            <w:noProof/>
            <w:webHidden/>
          </w:rPr>
          <w:fldChar w:fldCharType="separate"/>
        </w:r>
        <w:r w:rsidR="005F7D97">
          <w:rPr>
            <w:noProof/>
            <w:webHidden/>
          </w:rPr>
          <w:t>61</w:t>
        </w:r>
        <w:r>
          <w:rPr>
            <w:noProof/>
            <w:webHidden/>
          </w:rPr>
          <w:fldChar w:fldCharType="end"/>
        </w:r>
      </w:hyperlink>
    </w:p>
    <w:p w:rsidR="00753E6A" w:rsidRDefault="009A2669">
      <w:pPr>
        <w:pStyle w:val="TOC3"/>
        <w:rPr>
          <w:iCs w:val="0"/>
          <w:smallCaps w:val="0"/>
          <w:noProof/>
          <w:sz w:val="22"/>
          <w:szCs w:val="22"/>
          <w:lang w:bidi="ar-SA"/>
        </w:rPr>
      </w:pPr>
      <w:hyperlink w:anchor="_Toc193980687" w:history="1">
        <w:r w:rsidR="00753E6A" w:rsidRPr="005950DD">
          <w:rPr>
            <w:rStyle w:val="Hyperlink"/>
            <w:noProof/>
          </w:rPr>
          <w:t>5.3.2</w:t>
        </w:r>
        <w:r w:rsidR="00753E6A">
          <w:rPr>
            <w:iCs w:val="0"/>
            <w:smallCaps w:val="0"/>
            <w:noProof/>
            <w:sz w:val="22"/>
            <w:szCs w:val="22"/>
            <w:lang w:bidi="ar-SA"/>
          </w:rPr>
          <w:tab/>
        </w:r>
        <w:r w:rsidR="00753E6A" w:rsidRPr="005950DD">
          <w:rPr>
            <w:rStyle w:val="Hyperlink"/>
            <w:noProof/>
          </w:rPr>
          <w:t>Setup</w:t>
        </w:r>
        <w:r w:rsidR="00753E6A">
          <w:rPr>
            <w:noProof/>
            <w:webHidden/>
          </w:rPr>
          <w:tab/>
        </w:r>
        <w:r>
          <w:rPr>
            <w:noProof/>
            <w:webHidden/>
          </w:rPr>
          <w:fldChar w:fldCharType="begin"/>
        </w:r>
        <w:r w:rsidR="00753E6A">
          <w:rPr>
            <w:noProof/>
            <w:webHidden/>
          </w:rPr>
          <w:instrText xml:space="preserve"> PAGEREF _Toc193980687 \h </w:instrText>
        </w:r>
        <w:r>
          <w:rPr>
            <w:noProof/>
            <w:webHidden/>
          </w:rPr>
        </w:r>
        <w:r>
          <w:rPr>
            <w:noProof/>
            <w:webHidden/>
          </w:rPr>
          <w:fldChar w:fldCharType="separate"/>
        </w:r>
        <w:r w:rsidR="005F7D97">
          <w:rPr>
            <w:noProof/>
            <w:webHidden/>
          </w:rPr>
          <w:t>61</w:t>
        </w:r>
        <w:r>
          <w:rPr>
            <w:noProof/>
            <w:webHidden/>
          </w:rPr>
          <w:fldChar w:fldCharType="end"/>
        </w:r>
      </w:hyperlink>
    </w:p>
    <w:p w:rsidR="00753E6A" w:rsidRDefault="009A2669">
      <w:pPr>
        <w:pStyle w:val="TOC3"/>
        <w:rPr>
          <w:iCs w:val="0"/>
          <w:smallCaps w:val="0"/>
          <w:noProof/>
          <w:sz w:val="22"/>
          <w:szCs w:val="22"/>
          <w:lang w:bidi="ar-SA"/>
        </w:rPr>
      </w:pPr>
      <w:hyperlink w:anchor="_Toc193980688" w:history="1">
        <w:r w:rsidR="00753E6A" w:rsidRPr="005950DD">
          <w:rPr>
            <w:rStyle w:val="Hyperlink"/>
            <w:noProof/>
          </w:rPr>
          <w:t>5.3.3</w:t>
        </w:r>
        <w:r w:rsidR="00753E6A">
          <w:rPr>
            <w:iCs w:val="0"/>
            <w:smallCaps w:val="0"/>
            <w:noProof/>
            <w:sz w:val="22"/>
            <w:szCs w:val="22"/>
            <w:lang w:bidi="ar-SA"/>
          </w:rPr>
          <w:tab/>
        </w:r>
        <w:r w:rsidR="00753E6A" w:rsidRPr="005950DD">
          <w:rPr>
            <w:rStyle w:val="Hyperlink"/>
            <w:noProof/>
          </w:rPr>
          <w:t>Testing</w:t>
        </w:r>
        <w:r w:rsidR="00753E6A">
          <w:rPr>
            <w:noProof/>
            <w:webHidden/>
          </w:rPr>
          <w:tab/>
        </w:r>
        <w:r>
          <w:rPr>
            <w:noProof/>
            <w:webHidden/>
          </w:rPr>
          <w:fldChar w:fldCharType="begin"/>
        </w:r>
        <w:r w:rsidR="00753E6A">
          <w:rPr>
            <w:noProof/>
            <w:webHidden/>
          </w:rPr>
          <w:instrText xml:space="preserve"> PAGEREF _Toc193980688 \h </w:instrText>
        </w:r>
        <w:r>
          <w:rPr>
            <w:noProof/>
            <w:webHidden/>
          </w:rPr>
        </w:r>
        <w:r>
          <w:rPr>
            <w:noProof/>
            <w:webHidden/>
          </w:rPr>
          <w:fldChar w:fldCharType="separate"/>
        </w:r>
        <w:r w:rsidR="005F7D97">
          <w:rPr>
            <w:noProof/>
            <w:webHidden/>
          </w:rPr>
          <w:t>62</w:t>
        </w:r>
        <w:r>
          <w:rPr>
            <w:noProof/>
            <w:webHidden/>
          </w:rPr>
          <w:fldChar w:fldCharType="end"/>
        </w:r>
      </w:hyperlink>
    </w:p>
    <w:p w:rsidR="00753E6A" w:rsidRDefault="009A2669">
      <w:pPr>
        <w:pStyle w:val="TOC1"/>
        <w:rPr>
          <w:b w:val="0"/>
          <w:bCs w:val="0"/>
          <w:iCs w:val="0"/>
          <w:caps w:val="0"/>
          <w:noProof/>
          <w:sz w:val="22"/>
          <w:szCs w:val="22"/>
          <w:u w:val="none"/>
          <w:lang w:bidi="ar-SA"/>
        </w:rPr>
      </w:pPr>
      <w:hyperlink w:anchor="_Toc193980689" w:history="1">
        <w:r w:rsidR="00753E6A" w:rsidRPr="005950DD">
          <w:rPr>
            <w:rStyle w:val="Hyperlink"/>
            <w:noProof/>
          </w:rPr>
          <w:t>6</w:t>
        </w:r>
        <w:r w:rsidR="00753E6A">
          <w:rPr>
            <w:b w:val="0"/>
            <w:bCs w:val="0"/>
            <w:iCs w:val="0"/>
            <w:caps w:val="0"/>
            <w:noProof/>
            <w:sz w:val="22"/>
            <w:szCs w:val="22"/>
            <w:u w:val="none"/>
            <w:lang w:bidi="ar-SA"/>
          </w:rPr>
          <w:tab/>
        </w:r>
        <w:r w:rsidR="00753E6A" w:rsidRPr="005950DD">
          <w:rPr>
            <w:rStyle w:val="Hyperlink"/>
            <w:noProof/>
          </w:rPr>
          <w:t>Works Cited</w:t>
        </w:r>
        <w:r w:rsidR="00753E6A">
          <w:rPr>
            <w:noProof/>
            <w:webHidden/>
          </w:rPr>
          <w:tab/>
        </w:r>
        <w:r>
          <w:rPr>
            <w:noProof/>
            <w:webHidden/>
          </w:rPr>
          <w:fldChar w:fldCharType="begin"/>
        </w:r>
        <w:r w:rsidR="00753E6A">
          <w:rPr>
            <w:noProof/>
            <w:webHidden/>
          </w:rPr>
          <w:instrText xml:space="preserve"> PAGEREF _Toc193980689 \h </w:instrText>
        </w:r>
        <w:r>
          <w:rPr>
            <w:noProof/>
            <w:webHidden/>
          </w:rPr>
        </w:r>
        <w:r>
          <w:rPr>
            <w:noProof/>
            <w:webHidden/>
          </w:rPr>
          <w:fldChar w:fldCharType="separate"/>
        </w:r>
        <w:r w:rsidR="005F7D97">
          <w:rPr>
            <w:noProof/>
            <w:webHidden/>
          </w:rPr>
          <w:t>63</w:t>
        </w:r>
        <w:r>
          <w:rPr>
            <w:noProof/>
            <w:webHidden/>
          </w:rPr>
          <w:fldChar w:fldCharType="end"/>
        </w:r>
      </w:hyperlink>
    </w:p>
    <w:p w:rsidR="00C86D36" w:rsidRDefault="009A2669" w:rsidP="00C86D36">
      <w:r>
        <w:fldChar w:fldCharType="end"/>
      </w:r>
    </w:p>
    <w:p w:rsidR="004B4F2D" w:rsidRDefault="004B4F2D" w:rsidP="000E5225">
      <w:pPr>
        <w:pStyle w:val="Heading1"/>
      </w:pPr>
      <w:bookmarkStart w:id="0" w:name="_Toc193980630"/>
      <w:r w:rsidRPr="007A012B">
        <w:lastRenderedPageBreak/>
        <w:t>Introduction</w:t>
      </w:r>
      <w:bookmarkEnd w:id="0"/>
    </w:p>
    <w:p w:rsidR="004B4F2D" w:rsidRDefault="00342296" w:rsidP="004B4F2D">
      <w:r>
        <w:t xml:space="preserve">The goal of the OpenXRI Server (and the OpenXRI project in general) is to be a reference implementation of </w:t>
      </w:r>
      <w:r w:rsidR="00272841">
        <w:t xml:space="preserve">XRI specifications as defined by the </w:t>
      </w:r>
      <w:r w:rsidR="00272841" w:rsidRPr="00272841">
        <w:rPr>
          <w:b/>
        </w:rPr>
        <w:t>OASIS Extensible Resource Identifier (XRI) T</w:t>
      </w:r>
      <w:r w:rsidR="007908CA">
        <w:rPr>
          <w:b/>
        </w:rPr>
        <w:t>echnical Committee</w:t>
      </w:r>
      <w:r w:rsidR="00272841">
        <w:t xml:space="preserve">. </w:t>
      </w:r>
    </w:p>
    <w:p w:rsidR="00B02665" w:rsidRDefault="00B02665" w:rsidP="0043631B">
      <w:r>
        <w:t xml:space="preserve">As of the time of writing of this document, the latest specification </w:t>
      </w:r>
      <w:r w:rsidR="00FD6A1B">
        <w:t xml:space="preserve">relevant to OpenXRI </w:t>
      </w:r>
      <w:r>
        <w:t xml:space="preserve">is </w:t>
      </w:r>
      <w:sdt>
        <w:sdtPr>
          <w:id w:val="2139850"/>
          <w:citation/>
        </w:sdtPr>
        <w:sdtContent>
          <w:r w:rsidR="009A2669">
            <w:fldChar w:fldCharType="begin"/>
          </w:r>
          <w:r w:rsidR="002021E1" w:rsidRPr="002021E1">
            <w:instrText xml:space="preserve"> CITATION OAS \l 1036  </w:instrText>
          </w:r>
          <w:r w:rsidR="009A2669">
            <w:fldChar w:fldCharType="separate"/>
          </w:r>
          <w:r w:rsidR="00753E6A" w:rsidRPr="00753E6A">
            <w:rPr>
              <w:noProof/>
            </w:rPr>
            <w:t>(1)</w:t>
          </w:r>
          <w:r w:rsidR="009A2669">
            <w:fldChar w:fldCharType="end"/>
          </w:r>
        </w:sdtContent>
      </w:sdt>
      <w:r w:rsidR="0043631B">
        <w:t>.</w:t>
      </w:r>
    </w:p>
    <w:p w:rsidR="00FD6A1B" w:rsidRDefault="00FD6A1B" w:rsidP="0043631B">
      <w:r>
        <w:t xml:space="preserve">In particular, the goal of the OpenXRI Server is to comply with conformance requirements set forth in sections 2.6 and 2.7 of </w:t>
      </w:r>
      <w:sdt>
        <w:sdtPr>
          <w:id w:val="8221954"/>
          <w:citation/>
        </w:sdtPr>
        <w:sdtContent>
          <w:r w:rsidR="009A2669">
            <w:fldChar w:fldCharType="begin"/>
          </w:r>
          <w:r w:rsidR="002021E1" w:rsidRPr="002021E1">
            <w:instrText xml:space="preserve"> CITATION OAS \l 1036  </w:instrText>
          </w:r>
          <w:r w:rsidR="009A2669">
            <w:fldChar w:fldCharType="separate"/>
          </w:r>
          <w:r w:rsidR="00753E6A" w:rsidRPr="00753E6A">
            <w:rPr>
              <w:noProof/>
            </w:rPr>
            <w:t>(1)</w:t>
          </w:r>
          <w:r w:rsidR="009A2669">
            <w:fldChar w:fldCharType="end"/>
          </w:r>
        </w:sdtContent>
      </w:sdt>
      <w:r>
        <w:t>.</w:t>
      </w:r>
    </w:p>
    <w:p w:rsidR="00FD6A1B" w:rsidRDefault="00FD6A1B" w:rsidP="0043631B">
      <w:r>
        <w:t xml:space="preserve">The URL of the OpenXRI web site is </w:t>
      </w:r>
      <w:hyperlink r:id="rId10" w:history="1">
        <w:r w:rsidR="00582BE8" w:rsidRPr="00E220B3">
          <w:rPr>
            <w:rStyle w:val="Hyperlink"/>
          </w:rPr>
          <w:t>http://www.openxri.org</w:t>
        </w:r>
      </w:hyperlink>
      <w:r w:rsidR="00582BE8">
        <w:t xml:space="preserve">. </w:t>
      </w:r>
    </w:p>
    <w:p w:rsidR="002242DC" w:rsidRPr="004B4F2D" w:rsidRDefault="002242DC" w:rsidP="004B4F2D"/>
    <w:p w:rsidR="004B4F2D" w:rsidRDefault="004B4F2D" w:rsidP="000E5225">
      <w:pPr>
        <w:pStyle w:val="Heading1"/>
      </w:pPr>
      <w:bookmarkStart w:id="1" w:name="_Toc193980631"/>
      <w:r>
        <w:lastRenderedPageBreak/>
        <w:t xml:space="preserve">The Authority </w:t>
      </w:r>
      <w:r w:rsidRPr="000E5225">
        <w:t>Resolution</w:t>
      </w:r>
      <w:r>
        <w:t xml:space="preserve"> Server</w:t>
      </w:r>
      <w:bookmarkEnd w:id="1"/>
    </w:p>
    <w:p w:rsidR="00591FF1" w:rsidRPr="00591FF1" w:rsidRDefault="00591FF1" w:rsidP="00591FF1">
      <w:r>
        <w:t>This section explains the OpenXRI authority resolution server, its purpose, installation, configuration options and development interfaces.</w:t>
      </w:r>
    </w:p>
    <w:p w:rsidR="004B4F2D" w:rsidRDefault="004B4F2D" w:rsidP="000E5225">
      <w:pPr>
        <w:pStyle w:val="Heading2"/>
      </w:pPr>
      <w:bookmarkStart w:id="2" w:name="_Toc193980632"/>
      <w:r>
        <w:lastRenderedPageBreak/>
        <w:t>Purpose</w:t>
      </w:r>
      <w:bookmarkEnd w:id="2"/>
    </w:p>
    <w:p w:rsidR="00342296" w:rsidRDefault="00342296" w:rsidP="00342296">
      <w:r>
        <w:t xml:space="preserve">XRI authority resolution servers are the equivalent to name servers in DNS infrastructure. </w:t>
      </w:r>
      <w:r w:rsidR="00582BE8">
        <w:t xml:space="preserve">They are authoritative for one or more </w:t>
      </w:r>
      <w:r w:rsidR="00582BE8" w:rsidRPr="00582BE8">
        <w:rPr>
          <w:i/>
        </w:rPr>
        <w:t>root namespaces</w:t>
      </w:r>
      <w:r w:rsidR="00582BE8">
        <w:t xml:space="preserve">, and their </w:t>
      </w:r>
      <w:r>
        <w:t xml:space="preserve">job is to resolve XRI </w:t>
      </w:r>
      <w:r w:rsidRPr="00582BE8">
        <w:rPr>
          <w:i/>
        </w:rPr>
        <w:t>subsegments</w:t>
      </w:r>
      <w:r>
        <w:t xml:space="preserve"> </w:t>
      </w:r>
      <w:r w:rsidR="00582BE8">
        <w:t xml:space="preserve">under these </w:t>
      </w:r>
      <w:r w:rsidR="00582BE8">
        <w:rPr>
          <w:i/>
        </w:rPr>
        <w:t>root n</w:t>
      </w:r>
      <w:r w:rsidR="00582BE8" w:rsidRPr="00582BE8">
        <w:rPr>
          <w:i/>
        </w:rPr>
        <w:t>amespaces</w:t>
      </w:r>
      <w:r w:rsidR="00582BE8">
        <w:t xml:space="preserve"> </w:t>
      </w:r>
      <w:r>
        <w:t>as requests are being made by XRI resolvers and their clients.</w:t>
      </w:r>
    </w:p>
    <w:p w:rsidR="00FD6A1B" w:rsidRDefault="00FD6A1B" w:rsidP="00342296">
      <w:r>
        <w:t xml:space="preserve">Therefore, if </w:t>
      </w:r>
      <w:r w:rsidR="00582BE8">
        <w:t xml:space="preserve">your goal is </w:t>
      </w:r>
      <w:r w:rsidR="00D835F3">
        <w:t>to control aspects of the XRI resolution process yourself by managing XRI subsegments and their associated authorities, the OpenXRI authority resolution server is for you.</w:t>
      </w:r>
    </w:p>
    <w:p w:rsidR="00D835F3" w:rsidRDefault="00D835F3" w:rsidP="00342296">
      <w:r>
        <w:t xml:space="preserve">For example, if you own the i-name </w:t>
      </w:r>
      <w:r w:rsidR="00DD1221">
        <w:rPr>
          <w:b/>
        </w:rPr>
        <w:t>@</w:t>
      </w:r>
      <w:r w:rsidRPr="00D835F3">
        <w:rPr>
          <w:b/>
        </w:rPr>
        <w:t>company</w:t>
      </w:r>
      <w:r>
        <w:t xml:space="preserve">, you could use OpenXRI to set up the community i-names </w:t>
      </w:r>
      <w:r>
        <w:rPr>
          <w:b/>
        </w:rPr>
        <w:t>@company*usa</w:t>
      </w:r>
      <w:r>
        <w:t xml:space="preserve"> and </w:t>
      </w:r>
      <w:r>
        <w:rPr>
          <w:b/>
        </w:rPr>
        <w:t>@company*austria</w:t>
      </w:r>
      <w:r>
        <w:t xml:space="preserve">. From the perspective of your OpenXRI authority resolution server, </w:t>
      </w:r>
      <w:r>
        <w:rPr>
          <w:b/>
        </w:rPr>
        <w:t>@company</w:t>
      </w:r>
      <w:r>
        <w:t xml:space="preserve"> is called a </w:t>
      </w:r>
      <w:r>
        <w:rPr>
          <w:i/>
        </w:rPr>
        <w:t>root namespace</w:t>
      </w:r>
      <w:r>
        <w:t xml:space="preserve">, and </w:t>
      </w:r>
      <w:r>
        <w:rPr>
          <w:b/>
        </w:rPr>
        <w:t>*usa</w:t>
      </w:r>
      <w:r>
        <w:t xml:space="preserve"> and </w:t>
      </w:r>
      <w:r>
        <w:rPr>
          <w:b/>
        </w:rPr>
        <w:t>*austria</w:t>
      </w:r>
      <w:r>
        <w:t xml:space="preserve"> are </w:t>
      </w:r>
      <w:r>
        <w:rPr>
          <w:i/>
        </w:rPr>
        <w:t>subsegments</w:t>
      </w:r>
      <w:r>
        <w:t xml:space="preserve"> under the </w:t>
      </w:r>
      <w:r>
        <w:rPr>
          <w:i/>
        </w:rPr>
        <w:t>root namespace</w:t>
      </w:r>
      <w:r>
        <w:t xml:space="preserve">. </w:t>
      </w:r>
      <w:r w:rsidR="00DD1221">
        <w:t xml:space="preserve">Every </w:t>
      </w:r>
      <w:r w:rsidR="00DD1221">
        <w:rPr>
          <w:i/>
        </w:rPr>
        <w:t xml:space="preserve">subsegment </w:t>
      </w:r>
      <w:r w:rsidR="00DD1221">
        <w:t xml:space="preserve">has an associated </w:t>
      </w:r>
      <w:r w:rsidR="00DD1221">
        <w:rPr>
          <w:i/>
        </w:rPr>
        <w:t xml:space="preserve">authority </w:t>
      </w:r>
      <w:r w:rsidR="00DD1221">
        <w:t xml:space="preserve">with an </w:t>
      </w:r>
      <w:r w:rsidR="00DD1221">
        <w:rPr>
          <w:i/>
        </w:rPr>
        <w:t xml:space="preserve">authority descriptor </w:t>
      </w:r>
      <w:r w:rsidR="00DD1221">
        <w:t xml:space="preserve">(XRD document). </w:t>
      </w:r>
      <w:r>
        <w:t xml:space="preserve">Your OpenXRI authority resolution server is fully responsible for the </w:t>
      </w:r>
      <w:r w:rsidRPr="00DD1221">
        <w:rPr>
          <w:i/>
        </w:rPr>
        <w:t>authorities</w:t>
      </w:r>
      <w:r>
        <w:t xml:space="preserve"> and associated </w:t>
      </w:r>
      <w:r w:rsidRPr="00DD1221">
        <w:rPr>
          <w:i/>
        </w:rPr>
        <w:t>authority descriptors</w:t>
      </w:r>
      <w:r>
        <w:t xml:space="preserve"> to which the subsegments resolve.</w:t>
      </w:r>
      <w:r w:rsidR="003A343C">
        <w:t xml:space="preserve"> In order for XRI resolution to function correctly, the </w:t>
      </w:r>
      <w:r w:rsidR="003A343C" w:rsidRPr="003A343C">
        <w:rPr>
          <w:i/>
        </w:rPr>
        <w:t>root namespaces</w:t>
      </w:r>
      <w:r w:rsidR="003A343C">
        <w:t xml:space="preserve"> – when resolved with service endpoint selection turned on and the service type input parameter </w:t>
      </w:r>
      <w:r w:rsidR="0012475C">
        <w:t xml:space="preserve">set </w:t>
      </w:r>
      <w:r w:rsidR="003A343C">
        <w:t xml:space="preserve">to </w:t>
      </w:r>
      <w:r w:rsidR="003A343C" w:rsidRPr="00CD29F1">
        <w:rPr>
          <w:b/>
        </w:rPr>
        <w:t>xri://$res*auth*($v*2.0)</w:t>
      </w:r>
      <w:r w:rsidR="003A343C">
        <w:t xml:space="preserve"> – must point to the URI at which your </w:t>
      </w:r>
      <w:r w:rsidR="00C2689E">
        <w:t xml:space="preserve">OpenXRI </w:t>
      </w:r>
      <w:r w:rsidR="003A343C">
        <w:t>authority resolution server is running.</w:t>
      </w:r>
      <w:r w:rsidR="00C2689E">
        <w:t xml:space="preserve"> Therefore, </w:t>
      </w:r>
      <w:r w:rsidR="00C2689E" w:rsidRPr="00C2689E">
        <w:rPr>
          <w:i/>
        </w:rPr>
        <w:t>root namespaces</w:t>
      </w:r>
      <w:r w:rsidR="00C2689E">
        <w:t xml:space="preserve"> are “entry points” to your server, under which you can create an arbitrary number of community i-names.</w:t>
      </w:r>
    </w:p>
    <w:p w:rsidR="0012475C" w:rsidRDefault="0012475C" w:rsidP="00342296">
      <w:r>
        <w:t xml:space="preserve">The following is an example for an appropriate service endpoint that points XRI resolvers to your own </w:t>
      </w:r>
      <w:r w:rsidR="00C2689E">
        <w:t xml:space="preserve">OpenXRI </w:t>
      </w:r>
      <w:r>
        <w:t>authority resolution server:</w:t>
      </w:r>
    </w:p>
    <w:p w:rsidR="0012475C" w:rsidRDefault="0012475C" w:rsidP="0012475C">
      <w:pPr>
        <w:pStyle w:val="Code"/>
      </w:pPr>
      <w:r>
        <w:t>&lt;Service priority="10"&gt;</w:t>
      </w:r>
    </w:p>
    <w:p w:rsidR="0012475C" w:rsidRDefault="0012475C" w:rsidP="0012475C">
      <w:pPr>
        <w:pStyle w:val="Code"/>
      </w:pPr>
      <w:r>
        <w:t xml:space="preserve">  &lt;Type select="true"&gt;xri://$res*auth*($v*2.0)&lt;/Type&gt;</w:t>
      </w:r>
    </w:p>
    <w:p w:rsidR="0012475C" w:rsidRDefault="0012475C" w:rsidP="0012475C">
      <w:pPr>
        <w:pStyle w:val="Code"/>
      </w:pPr>
      <w:r>
        <w:t xml:space="preserve">  &lt;ProviderID&gt;</w:t>
      </w:r>
      <w:r w:rsidRPr="00B5593A">
        <w:rPr>
          <w:rStyle w:val="CodeHighlight"/>
        </w:rPr>
        <w:t>xri://@company</w:t>
      </w:r>
      <w:r>
        <w:t>&lt;/ProviderID&gt;</w:t>
      </w:r>
    </w:p>
    <w:p w:rsidR="0012475C" w:rsidRDefault="0012475C" w:rsidP="0012475C">
      <w:pPr>
        <w:pStyle w:val="Code"/>
      </w:pPr>
      <w:r>
        <w:t xml:space="preserve">  &lt;MediaType select="false"&gt;application/xrds+xml;trust=none&lt;/MediaType&gt;</w:t>
      </w:r>
    </w:p>
    <w:p w:rsidR="0012475C" w:rsidRPr="00C270BC" w:rsidRDefault="0012475C" w:rsidP="0012475C">
      <w:pPr>
        <w:pStyle w:val="Code"/>
        <w:rPr>
          <w:lang w:val="fr-FR"/>
        </w:rPr>
      </w:pPr>
      <w:r w:rsidRPr="00154945">
        <w:t xml:space="preserve">  </w:t>
      </w:r>
      <w:r w:rsidRPr="00C270BC">
        <w:rPr>
          <w:lang w:val="fr-FR"/>
        </w:rPr>
        <w:t>&lt;URI append="qxri" priority="2"&gt;</w:t>
      </w:r>
      <w:r w:rsidRPr="00D5301E">
        <w:rPr>
          <w:rStyle w:val="CodeHighlight"/>
          <w:lang w:val="fr-FR"/>
        </w:rPr>
        <w:t>http://www.myserver.com/resolve</w:t>
      </w:r>
      <w:r w:rsidR="003D6364" w:rsidRPr="00D5301E">
        <w:rPr>
          <w:rStyle w:val="CodeHighlight"/>
          <w:lang w:val="fr-FR"/>
        </w:rPr>
        <w:t>/</w:t>
      </w:r>
      <w:r w:rsidRPr="00C270BC">
        <w:rPr>
          <w:lang w:val="fr-FR"/>
        </w:rPr>
        <w:t>&lt;/URI&gt;</w:t>
      </w:r>
    </w:p>
    <w:p w:rsidR="0012475C" w:rsidRPr="00ED0248" w:rsidRDefault="0012475C" w:rsidP="0012475C">
      <w:pPr>
        <w:pStyle w:val="Code"/>
      </w:pPr>
      <w:r>
        <w:t>&lt;/Service&gt;</w:t>
      </w:r>
    </w:p>
    <w:p w:rsidR="0012475C" w:rsidRDefault="0012475C" w:rsidP="00342296">
      <w:r>
        <w:t>Most i-brokers allow you to add and remove service endpoints in the XRD of your i-name.</w:t>
      </w:r>
    </w:p>
    <w:p w:rsidR="00D835F3" w:rsidRPr="00D835F3" w:rsidRDefault="00D835F3" w:rsidP="00342296">
      <w:r>
        <w:t xml:space="preserve">See section 9 of </w:t>
      </w:r>
      <w:sdt>
        <w:sdtPr>
          <w:id w:val="8221955"/>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t xml:space="preserve"> for more information about XRI authority resolution.</w:t>
      </w:r>
    </w:p>
    <w:p w:rsidR="004B4F2D" w:rsidRDefault="004B4F2D" w:rsidP="000E5225">
      <w:pPr>
        <w:pStyle w:val="Heading2"/>
      </w:pPr>
      <w:bookmarkStart w:id="3" w:name="_Toc193980633"/>
      <w:r>
        <w:lastRenderedPageBreak/>
        <w:t>Features</w:t>
      </w:r>
      <w:bookmarkEnd w:id="3"/>
    </w:p>
    <w:p w:rsidR="00342296" w:rsidRDefault="00342296" w:rsidP="00342296">
      <w:r>
        <w:t>The OpenXRI authority resolution</w:t>
      </w:r>
      <w:r w:rsidR="00B56A8C">
        <w:t xml:space="preserve"> server </w:t>
      </w:r>
      <w:r w:rsidR="00287C1F">
        <w:t>supports the following features:</w:t>
      </w:r>
    </w:p>
    <w:p w:rsidR="00287C1F" w:rsidRDefault="00D55D49" w:rsidP="00287C1F">
      <w:pPr>
        <w:pStyle w:val="ListParagraph"/>
        <w:numPr>
          <w:ilvl w:val="0"/>
          <w:numId w:val="4"/>
        </w:numPr>
      </w:pPr>
      <w:r>
        <w:t xml:space="preserve">Recursing </w:t>
      </w:r>
      <w:r w:rsidR="00287C1F">
        <w:t xml:space="preserve">resolution </w:t>
      </w:r>
      <w:r w:rsidR="004A0A52">
        <w:t xml:space="preserve">(only for local subsegments) </w:t>
      </w:r>
      <w:r w:rsidR="00287C1F">
        <w:t>as defined in</w:t>
      </w:r>
      <w:r w:rsidR="00965737">
        <w:t xml:space="preserve"> section </w:t>
      </w:r>
      <w:r w:rsidR="004A0A52">
        <w:t>9.1.11</w:t>
      </w:r>
      <w:r w:rsidR="00965737">
        <w:t xml:space="preserve"> of </w:t>
      </w:r>
      <w:sdt>
        <w:sdtPr>
          <w:id w:val="1517719"/>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rsidR="00965737">
        <w:t>.</w:t>
      </w:r>
    </w:p>
    <w:p w:rsidR="00287C1F" w:rsidRDefault="00287C1F" w:rsidP="00287C1F">
      <w:pPr>
        <w:pStyle w:val="ListParagraph"/>
        <w:numPr>
          <w:ilvl w:val="0"/>
          <w:numId w:val="4"/>
        </w:numPr>
      </w:pPr>
      <w:r>
        <w:t>Support for synonyms (different XRIs that identify the same resource and resolve to the same authority)</w:t>
      </w:r>
    </w:p>
    <w:p w:rsidR="00287C1F" w:rsidRDefault="00287C1F" w:rsidP="00287C1F">
      <w:pPr>
        <w:pStyle w:val="ListParagraph"/>
        <w:numPr>
          <w:ilvl w:val="0"/>
          <w:numId w:val="4"/>
        </w:numPr>
      </w:pPr>
      <w:r>
        <w:t xml:space="preserve">Support for multiple </w:t>
      </w:r>
      <w:r w:rsidR="004A0A52">
        <w:t xml:space="preserve">root </w:t>
      </w:r>
      <w:r>
        <w:t>namespaces, i.e. a single instance of the OpenXRI resolution server can manage community i-names under different roots.</w:t>
      </w:r>
    </w:p>
    <w:p w:rsidR="00287C1F" w:rsidRDefault="004A0A52" w:rsidP="00287C1F">
      <w:pPr>
        <w:pStyle w:val="ListParagraph"/>
        <w:numPr>
          <w:ilvl w:val="0"/>
          <w:numId w:val="4"/>
        </w:numPr>
      </w:pPr>
      <w:r>
        <w:t>Auto-generation of CanonicalID elements</w:t>
      </w:r>
      <w:r w:rsidR="00287C1F">
        <w:t xml:space="preserve"> (i-numbers)</w:t>
      </w:r>
    </w:p>
    <w:p w:rsidR="00287C1F" w:rsidRDefault="004A0A52" w:rsidP="00287C1F">
      <w:pPr>
        <w:pStyle w:val="ListParagraph"/>
        <w:numPr>
          <w:ilvl w:val="0"/>
          <w:numId w:val="4"/>
        </w:numPr>
      </w:pPr>
      <w:r>
        <w:t>Auto-generation of LocalID elements</w:t>
      </w:r>
    </w:p>
    <w:p w:rsidR="00287C1F" w:rsidRDefault="004A0A52" w:rsidP="00287C1F">
      <w:pPr>
        <w:pStyle w:val="ListParagraph"/>
        <w:numPr>
          <w:ilvl w:val="0"/>
          <w:numId w:val="4"/>
        </w:numPr>
      </w:pPr>
      <w:r>
        <w:t>Auto-generation of ProviderID elements</w:t>
      </w:r>
    </w:p>
    <w:p w:rsidR="0080383D" w:rsidRDefault="00287C1F" w:rsidP="0080383D">
      <w:pPr>
        <w:pStyle w:val="ListParagraph"/>
        <w:numPr>
          <w:ilvl w:val="0"/>
          <w:numId w:val="4"/>
        </w:numPr>
      </w:pPr>
      <w:r>
        <w:t>Extensibility: The OpenXRI authority resolution server is highly modular, through its component and pipeline architectur</w:t>
      </w:r>
      <w:r w:rsidR="0080383D">
        <w:t xml:space="preserve">e. In addition, its components can be accessed programmatically by </w:t>
      </w:r>
      <w:r w:rsidR="0012475C">
        <w:t xml:space="preserve">your </w:t>
      </w:r>
      <w:r w:rsidR="0080383D">
        <w:t>external applications.</w:t>
      </w:r>
    </w:p>
    <w:p w:rsidR="0023485F" w:rsidRDefault="0023485F" w:rsidP="0023485F">
      <w:pPr>
        <w:pStyle w:val="Heading2"/>
      </w:pPr>
      <w:bookmarkStart w:id="4" w:name="_Toc193980634"/>
      <w:bookmarkStart w:id="5" w:name="_Ref190681992"/>
      <w:r>
        <w:lastRenderedPageBreak/>
        <w:t>Limitations</w:t>
      </w:r>
      <w:bookmarkEnd w:id="4"/>
    </w:p>
    <w:p w:rsidR="0023485F" w:rsidRDefault="0023485F" w:rsidP="0023485F">
      <w:r>
        <w:t>Current limitations of the OpenXRI authority resolution server include:</w:t>
      </w:r>
    </w:p>
    <w:p w:rsidR="0023485F" w:rsidRPr="00342296" w:rsidRDefault="0023485F" w:rsidP="0023485F">
      <w:pPr>
        <w:pStyle w:val="ListParagraph"/>
        <w:numPr>
          <w:ilvl w:val="0"/>
          <w:numId w:val="1"/>
        </w:numPr>
      </w:pPr>
      <w:r>
        <w:t xml:space="preserve">No proxy resolution. The OpenXRI authority resolution server only supports direct lookup </w:t>
      </w:r>
      <w:r w:rsidR="00154945">
        <w:t>of its own authorities.</w:t>
      </w:r>
    </w:p>
    <w:p w:rsidR="004B4F2D" w:rsidRDefault="004B4F2D" w:rsidP="000E5225">
      <w:pPr>
        <w:pStyle w:val="Heading2"/>
      </w:pPr>
      <w:bookmarkStart w:id="6" w:name="_Ref190679856"/>
      <w:bookmarkStart w:id="7" w:name="_Toc193980635"/>
      <w:bookmarkEnd w:id="5"/>
      <w:r>
        <w:lastRenderedPageBreak/>
        <w:t>Installation</w:t>
      </w:r>
      <w:bookmarkEnd w:id="6"/>
      <w:bookmarkEnd w:id="7"/>
    </w:p>
    <w:p w:rsidR="0018757F" w:rsidRDefault="0018757F" w:rsidP="00C86D36">
      <w:r>
        <w:t>Check out OpenXRI from the SVN repository as described here:</w:t>
      </w:r>
      <w:r>
        <w:br/>
      </w:r>
      <w:hyperlink r:id="rId11" w:history="1">
        <w:r w:rsidRPr="00872CB0">
          <w:rPr>
            <w:rStyle w:val="Hyperlink"/>
          </w:rPr>
          <w:t>http://sourceforge.net/svn/?group_id=132761</w:t>
        </w:r>
      </w:hyperlink>
    </w:p>
    <w:p w:rsidR="000532AA" w:rsidRDefault="000532AA" w:rsidP="000532AA">
      <w:r>
        <w:t xml:space="preserve">Build a </w:t>
      </w:r>
      <w:r w:rsidR="00BB0BC9">
        <w:t>OpenXRI with Maven using the command</w:t>
      </w:r>
    </w:p>
    <w:p w:rsidR="00BB0BC9" w:rsidRDefault="00BB0BC9" w:rsidP="00BB0BC9">
      <w:pPr>
        <w:pStyle w:val="Code"/>
      </w:pPr>
      <w:r>
        <w:t>mvn install</w:t>
      </w:r>
    </w:p>
    <w:p w:rsidR="00BB0BC9" w:rsidRDefault="00BB0BC9" w:rsidP="00BB0BC9">
      <w:r>
        <w:t>This will place the OpenXRI binaries into a subdirectory named dist/.</w:t>
      </w:r>
    </w:p>
    <w:p w:rsidR="0018757F" w:rsidRDefault="0018757F" w:rsidP="00C86D36">
      <w:r>
        <w:t xml:space="preserve">Deploy the </w:t>
      </w:r>
      <w:r w:rsidR="00BB0BC9">
        <w:t xml:space="preserve">OpenXRI server </w:t>
      </w:r>
      <w:r>
        <w:t xml:space="preserve">.WAR file </w:t>
      </w:r>
      <w:r w:rsidR="006A7C10">
        <w:t>i</w:t>
      </w:r>
      <w:r>
        <w:t xml:space="preserve">n your servlet container. </w:t>
      </w:r>
      <w:r w:rsidRPr="0018757F">
        <w:t xml:space="preserve">Deploying a .WAR file on Tomcat is usually done by placing the file into the </w:t>
      </w:r>
      <w:r w:rsidRPr="0018757F">
        <w:rPr>
          <w:b/>
        </w:rPr>
        <w:t>webapps/</w:t>
      </w:r>
      <w:r w:rsidRPr="0018757F">
        <w:t xml:space="preserve"> directory of Tomcat. Under the default configuration, it will be auto-deployed (i.e. decompressed into a context subdirectory). By default, the name of the .WAR file directly maps to the name of the context, which also becomes part of the URL under which the context can be accessed.</w:t>
      </w:r>
    </w:p>
    <w:p w:rsidR="0018757F" w:rsidRPr="000C3023" w:rsidRDefault="0018757F" w:rsidP="00C86D36">
      <w:r w:rsidRPr="0018757F">
        <w:t xml:space="preserve">For example, if you are running Tomcat at your website </w:t>
      </w:r>
      <w:r w:rsidRPr="0018757F">
        <w:rPr>
          <w:b/>
        </w:rPr>
        <w:t>www.myserver.com</w:t>
      </w:r>
      <w:r w:rsidRPr="0018757F">
        <w:t xml:space="preserve">, and you place the file </w:t>
      </w:r>
      <w:r w:rsidRPr="0018757F">
        <w:rPr>
          <w:b/>
        </w:rPr>
        <w:t>openxri-server.war</w:t>
      </w:r>
      <w:r w:rsidRPr="0018757F">
        <w:t xml:space="preserve"> in</w:t>
      </w:r>
      <w:r>
        <w:t>to</w:t>
      </w:r>
      <w:r w:rsidRPr="0018757F">
        <w:t xml:space="preserve"> the </w:t>
      </w:r>
      <w:r w:rsidRPr="0018757F">
        <w:rPr>
          <w:b/>
        </w:rPr>
        <w:t>webapps/</w:t>
      </w:r>
      <w:r w:rsidRPr="0018757F">
        <w:t xml:space="preserve"> directory, it will be auto-deployed to the </w:t>
      </w:r>
      <w:r w:rsidRPr="0018757F">
        <w:rPr>
          <w:b/>
        </w:rPr>
        <w:t>webapps/openxri-server</w:t>
      </w:r>
      <w:r w:rsidRPr="0018757F">
        <w:t xml:space="preserve"> context subdirectory, and becomes available at the URL </w:t>
      </w:r>
      <w:r w:rsidRPr="0018757F">
        <w:rPr>
          <w:b/>
        </w:rPr>
        <w:t>http://www.</w:t>
      </w:r>
      <w:r>
        <w:rPr>
          <w:b/>
        </w:rPr>
        <w:t>myserver</w:t>
      </w:r>
      <w:r w:rsidRPr="0018757F">
        <w:rPr>
          <w:b/>
        </w:rPr>
        <w:t>.com/openxri-server/</w:t>
      </w:r>
      <w:r>
        <w:t xml:space="preserve">. </w:t>
      </w:r>
      <w:r w:rsidR="000C3023">
        <w:t xml:space="preserve">Note that the path to the OpenXRI authority resolution servlet (by the default </w:t>
      </w:r>
      <w:r w:rsidR="000C3023">
        <w:rPr>
          <w:b/>
        </w:rPr>
        <w:t>/resolve</w:t>
      </w:r>
      <w:r w:rsidR="000C3023">
        <w:t xml:space="preserve">) is added to that URL, i.e. your authority resolution server will be </w:t>
      </w:r>
      <w:r w:rsidR="009036CC">
        <w:t xml:space="preserve">running </w:t>
      </w:r>
      <w:r w:rsidR="000C3023">
        <w:t xml:space="preserve">at </w:t>
      </w:r>
      <w:r w:rsidR="000C3023">
        <w:rPr>
          <w:b/>
        </w:rPr>
        <w:t>http://www.myserver.com/openxri-server/resolve</w:t>
      </w:r>
      <w:r w:rsidR="000C3023">
        <w:t xml:space="preserve">). </w:t>
      </w:r>
      <w:r w:rsidR="000C3023" w:rsidRPr="000C3023">
        <w:t>Please refer to the documentation of Tomcat or your other servlet container for more information on how to deploy web applications.</w:t>
      </w:r>
    </w:p>
    <w:p w:rsidR="004B4F2D" w:rsidRDefault="004B4F2D" w:rsidP="000E5225">
      <w:pPr>
        <w:pStyle w:val="Heading2"/>
      </w:pPr>
      <w:bookmarkStart w:id="8" w:name="_Ref193524369"/>
      <w:bookmarkStart w:id="9" w:name="_Toc193980636"/>
      <w:r>
        <w:lastRenderedPageBreak/>
        <w:t>Configuration</w:t>
      </w:r>
      <w:bookmarkEnd w:id="8"/>
      <w:bookmarkEnd w:id="9"/>
    </w:p>
    <w:p w:rsidR="00B56A8C" w:rsidRDefault="00B56A8C" w:rsidP="00B56A8C">
      <w:r>
        <w:t xml:space="preserve">The web application’s configuration file is – as is the case with all web applications – located at </w:t>
      </w:r>
      <w:r w:rsidRPr="00805C32">
        <w:rPr>
          <w:b/>
        </w:rPr>
        <w:t>WE</w:t>
      </w:r>
      <w:r w:rsidR="00287C1F" w:rsidRPr="00805C32">
        <w:rPr>
          <w:b/>
        </w:rPr>
        <w:t>B-INF/web.xml</w:t>
      </w:r>
      <w:r w:rsidR="00287C1F">
        <w:t>. It</w:t>
      </w:r>
      <w:r>
        <w:t xml:space="preserve">s purpose is to configure mappings for the servlets </w:t>
      </w:r>
      <w:r w:rsidR="0068719B">
        <w:t xml:space="preserve">that make up </w:t>
      </w:r>
      <w:r>
        <w:t xml:space="preserve">the web application, as well as </w:t>
      </w:r>
      <w:r w:rsidR="00287C1F">
        <w:t xml:space="preserve">to set </w:t>
      </w:r>
      <w:r>
        <w:t xml:space="preserve">init parameters for these servlets. </w:t>
      </w:r>
      <w:r w:rsidR="00287C1F">
        <w:t>I</w:t>
      </w:r>
      <w:r>
        <w:t xml:space="preserve">nit parameters are used to configure the location of the </w:t>
      </w:r>
      <w:r w:rsidR="009036CC">
        <w:t xml:space="preserve">OpenXRI </w:t>
      </w:r>
      <w:r>
        <w:t>server’s main configuratio</w:t>
      </w:r>
      <w:r w:rsidR="00287C1F">
        <w:t>n file</w:t>
      </w:r>
      <w:r w:rsidR="006A7C10">
        <w:t xml:space="preserve"> </w:t>
      </w:r>
      <w:r w:rsidR="006A7C10">
        <w:rPr>
          <w:b/>
        </w:rPr>
        <w:t>server.xml</w:t>
      </w:r>
      <w:r w:rsidR="00287C1F">
        <w:t xml:space="preserve">. The </w:t>
      </w:r>
      <w:r w:rsidR="00287C1F" w:rsidRPr="00805C32">
        <w:rPr>
          <w:b/>
        </w:rPr>
        <w:t>WEB-INF/web.xml</w:t>
      </w:r>
      <w:r w:rsidR="00287C1F">
        <w:t xml:space="preserve"> file</w:t>
      </w:r>
      <w:r>
        <w:t xml:space="preserve"> should contain the following entries</w:t>
      </w:r>
      <w:r w:rsidR="00287C1F">
        <w:t>, which load</w:t>
      </w:r>
      <w:r>
        <w:t xml:space="preserve"> the OpenXRI authority resolution </w:t>
      </w:r>
      <w:r w:rsidR="00287C1F">
        <w:t xml:space="preserve">servlet </w:t>
      </w:r>
      <w:r>
        <w:t xml:space="preserve">and make it accessible at the path </w:t>
      </w:r>
      <w:r w:rsidRPr="00B17844">
        <w:rPr>
          <w:b/>
        </w:rPr>
        <w:t>/resolve</w:t>
      </w:r>
      <w:r>
        <w:t xml:space="preserve"> </w:t>
      </w:r>
      <w:r w:rsidR="00F72DC5">
        <w:t xml:space="preserve">on </w:t>
      </w:r>
      <w:r>
        <w:t>your web server:</w:t>
      </w:r>
    </w:p>
    <w:p w:rsidR="00B56A8C" w:rsidRDefault="00B56A8C" w:rsidP="00B56A8C">
      <w:pPr>
        <w:pStyle w:val="Code"/>
      </w:pPr>
      <w:r>
        <w:t xml:space="preserve">  &lt;servlet&gt;</w:t>
      </w:r>
    </w:p>
    <w:p w:rsidR="00B56A8C" w:rsidRDefault="00B56A8C" w:rsidP="00B56A8C">
      <w:pPr>
        <w:pStyle w:val="Code"/>
      </w:pPr>
      <w:r>
        <w:t xml:space="preserve">    &lt;servlet-name&gt;XRIServlet&lt;/servlet-name&gt;</w:t>
      </w:r>
    </w:p>
    <w:p w:rsidR="00B56A8C" w:rsidRDefault="00B56A8C" w:rsidP="00B56A8C">
      <w:pPr>
        <w:pStyle w:val="Code"/>
      </w:pPr>
      <w:r>
        <w:t xml:space="preserve">    &lt;servlet-class&gt;org.openxri.servlet.XRIServlet&lt;/servlet-class&gt;</w:t>
      </w:r>
    </w:p>
    <w:p w:rsidR="00B56A8C" w:rsidRDefault="00B56A8C" w:rsidP="00B56A8C">
      <w:pPr>
        <w:pStyle w:val="Code"/>
      </w:pPr>
      <w:r>
        <w:t xml:space="preserve">    &lt;init-param&gt;</w:t>
      </w:r>
    </w:p>
    <w:p w:rsidR="00B56A8C" w:rsidRDefault="00B56A8C" w:rsidP="00B56A8C">
      <w:pPr>
        <w:pStyle w:val="Code"/>
      </w:pPr>
      <w:r>
        <w:t xml:space="preserve">      &lt;param-name&gt;server.config.class&lt;/param-name&gt;</w:t>
      </w:r>
    </w:p>
    <w:p w:rsidR="00B56A8C" w:rsidRDefault="00B56A8C" w:rsidP="00B56A8C">
      <w:pPr>
        <w:pStyle w:val="Code"/>
      </w:pPr>
      <w:r>
        <w:t xml:space="preserve">      &lt;param-value&gt;org.openxri.config.impl.XMLServerConfig&lt;/param-value&gt;</w:t>
      </w:r>
    </w:p>
    <w:p w:rsidR="00B56A8C" w:rsidRDefault="00B56A8C" w:rsidP="00B56A8C">
      <w:pPr>
        <w:pStyle w:val="Code"/>
      </w:pPr>
      <w:r>
        <w:t xml:space="preserve">    &lt;/init-param&gt;</w:t>
      </w:r>
    </w:p>
    <w:p w:rsidR="00B56A8C" w:rsidRDefault="00B56A8C" w:rsidP="00B56A8C">
      <w:pPr>
        <w:pStyle w:val="Code"/>
      </w:pPr>
      <w:r>
        <w:t xml:space="preserve">    &lt;init-param&gt;</w:t>
      </w:r>
    </w:p>
    <w:p w:rsidR="00B56A8C" w:rsidRDefault="00B56A8C" w:rsidP="00B56A8C">
      <w:pPr>
        <w:pStyle w:val="Code"/>
      </w:pPr>
      <w:r>
        <w:t xml:space="preserve">      &lt;param-name&gt;server.config.file&lt;/param-name&gt;</w:t>
      </w:r>
    </w:p>
    <w:p w:rsidR="00B56A8C" w:rsidRDefault="00B56A8C" w:rsidP="00B56A8C">
      <w:pPr>
        <w:pStyle w:val="Code"/>
      </w:pPr>
      <w:r>
        <w:t xml:space="preserve">      &lt;param-value&gt;</w:t>
      </w:r>
      <w:r w:rsidRPr="00B5593A">
        <w:rPr>
          <w:rStyle w:val="CodeHighlight"/>
        </w:rPr>
        <w:t>/WEB-INF/server.xml</w:t>
      </w:r>
      <w:r>
        <w:t>&lt;/param-value&gt;</w:t>
      </w:r>
    </w:p>
    <w:p w:rsidR="00B56A8C" w:rsidRDefault="00B56A8C" w:rsidP="00B56A8C">
      <w:pPr>
        <w:pStyle w:val="Code"/>
      </w:pPr>
      <w:r>
        <w:t xml:space="preserve">    &lt;/init-param&gt;</w:t>
      </w:r>
    </w:p>
    <w:p w:rsidR="00B56A8C" w:rsidRDefault="00B56A8C" w:rsidP="00B56A8C">
      <w:pPr>
        <w:pStyle w:val="Code"/>
      </w:pPr>
      <w:r>
        <w:t xml:space="preserve">    &lt;load-on-startup&gt;100&lt;/load-on-startup&gt;</w:t>
      </w:r>
    </w:p>
    <w:p w:rsidR="00B56A8C" w:rsidRDefault="00B56A8C" w:rsidP="00B56A8C">
      <w:pPr>
        <w:pStyle w:val="Code"/>
      </w:pPr>
      <w:r>
        <w:t xml:space="preserve">  &lt;/servlet&gt;</w:t>
      </w:r>
    </w:p>
    <w:p w:rsidR="00B56A8C" w:rsidRDefault="00B56A8C" w:rsidP="00B56A8C">
      <w:pPr>
        <w:pStyle w:val="Code"/>
      </w:pPr>
    </w:p>
    <w:p w:rsidR="00B56A8C" w:rsidRDefault="00B56A8C" w:rsidP="00B56A8C">
      <w:pPr>
        <w:pStyle w:val="Code"/>
      </w:pPr>
      <w:r>
        <w:t xml:space="preserve">  &lt;servlet-mapping&gt;</w:t>
      </w:r>
    </w:p>
    <w:p w:rsidR="00B56A8C" w:rsidRDefault="00B56A8C" w:rsidP="00B56A8C">
      <w:pPr>
        <w:pStyle w:val="Code"/>
      </w:pPr>
      <w:r>
        <w:t xml:space="preserve">    &lt;servlet-name&gt;XRIServlet&lt;/servlet-name&gt;</w:t>
      </w:r>
    </w:p>
    <w:p w:rsidR="00B56A8C" w:rsidRDefault="00B56A8C" w:rsidP="00B56A8C">
      <w:pPr>
        <w:pStyle w:val="Code"/>
      </w:pPr>
      <w:r>
        <w:t xml:space="preserve">    &lt;url-pattern&gt;</w:t>
      </w:r>
      <w:r w:rsidRPr="00B5593A">
        <w:rPr>
          <w:rStyle w:val="CodeHighlight"/>
        </w:rPr>
        <w:t>/resolve</w:t>
      </w:r>
      <w:r>
        <w:t>&lt;/url-pattern&gt;</w:t>
      </w:r>
    </w:p>
    <w:p w:rsidR="00B56A8C" w:rsidRDefault="00B56A8C" w:rsidP="00B56A8C">
      <w:pPr>
        <w:pStyle w:val="Code"/>
      </w:pPr>
      <w:r>
        <w:t xml:space="preserve">  &lt;/servlet-mapping&gt;</w:t>
      </w:r>
    </w:p>
    <w:p w:rsidR="00B56A8C" w:rsidRDefault="00B56A8C" w:rsidP="00B56A8C">
      <w:pPr>
        <w:pStyle w:val="Code"/>
      </w:pPr>
    </w:p>
    <w:p w:rsidR="00B56A8C" w:rsidRDefault="00B56A8C" w:rsidP="00B56A8C">
      <w:pPr>
        <w:pStyle w:val="Code"/>
      </w:pPr>
      <w:r>
        <w:t xml:space="preserve">  &lt;servlet-mapping&gt;</w:t>
      </w:r>
    </w:p>
    <w:p w:rsidR="00B56A8C" w:rsidRDefault="00B56A8C" w:rsidP="00B56A8C">
      <w:pPr>
        <w:pStyle w:val="Code"/>
      </w:pPr>
      <w:r>
        <w:t xml:space="preserve">    &lt;servlet-name&gt;XRIServlet&lt;/servlet-name&gt;</w:t>
      </w:r>
    </w:p>
    <w:p w:rsidR="00B56A8C" w:rsidRDefault="00B56A8C" w:rsidP="00B56A8C">
      <w:pPr>
        <w:pStyle w:val="Code"/>
      </w:pPr>
      <w:r>
        <w:t xml:space="preserve">    &lt;url-pattern&gt;</w:t>
      </w:r>
      <w:r w:rsidRPr="00B5593A">
        <w:rPr>
          <w:rStyle w:val="CodeHighlight"/>
        </w:rPr>
        <w:t>/resolve/*</w:t>
      </w:r>
      <w:r>
        <w:t>&lt;/url-pattern&gt;</w:t>
      </w:r>
    </w:p>
    <w:p w:rsidR="00B56A8C" w:rsidRDefault="00B56A8C" w:rsidP="00B56A8C">
      <w:pPr>
        <w:pStyle w:val="Code"/>
      </w:pPr>
      <w:r>
        <w:t xml:space="preserve">  &lt;/servlet-mapping&gt;</w:t>
      </w:r>
    </w:p>
    <w:p w:rsidR="00630A0E" w:rsidRDefault="00630A0E" w:rsidP="00B56A8C">
      <w:r>
        <w:t xml:space="preserve">Normally you should only have to make changes to that file if you want the server to run at a different path than </w:t>
      </w:r>
      <w:r w:rsidRPr="00805C32">
        <w:rPr>
          <w:b/>
        </w:rPr>
        <w:t>/resolve</w:t>
      </w:r>
      <w:r>
        <w:t>.</w:t>
      </w:r>
    </w:p>
    <w:p w:rsidR="00B56A8C" w:rsidRPr="00B56A8C" w:rsidRDefault="00B56A8C" w:rsidP="00B56A8C">
      <w:r>
        <w:t xml:space="preserve">Note that the </w:t>
      </w:r>
      <w:r w:rsidRPr="00805C32">
        <w:rPr>
          <w:b/>
        </w:rPr>
        <w:t>WEB-INF/web.xml</w:t>
      </w:r>
      <w:r>
        <w:t xml:space="preserve"> file’s init parameters contain a pointer to the server’s main configuration file, which is – by default – located at </w:t>
      </w:r>
      <w:r w:rsidRPr="00805C32">
        <w:rPr>
          <w:b/>
        </w:rPr>
        <w:t>WEB-INF/server.xml</w:t>
      </w:r>
      <w:r>
        <w:t>. The following sections explain its purpose and contents.</w:t>
      </w:r>
    </w:p>
    <w:p w:rsidR="00592137" w:rsidRDefault="00592137" w:rsidP="00F64611">
      <w:pPr>
        <w:pStyle w:val="Heading3"/>
      </w:pPr>
      <w:bookmarkStart w:id="10" w:name="_Ref193445931"/>
      <w:bookmarkStart w:id="11" w:name="_Toc193980637"/>
      <w:r w:rsidRPr="007A012B">
        <w:t>Properties</w:t>
      </w:r>
      <w:bookmarkEnd w:id="10"/>
      <w:bookmarkEnd w:id="11"/>
    </w:p>
    <w:p w:rsidR="00592137" w:rsidRDefault="00592137" w:rsidP="00592137">
      <w:r>
        <w:t xml:space="preserve">The </w:t>
      </w:r>
      <w:r w:rsidRPr="00805C32">
        <w:rPr>
          <w:b/>
        </w:rPr>
        <w:t>WEB-INF/server.xml</w:t>
      </w:r>
      <w:r>
        <w:t xml:space="preserve"> contains a list of server-wide properties that are shared by all server components.</w:t>
      </w:r>
    </w:p>
    <w:p w:rsidR="00592137" w:rsidRDefault="00592137" w:rsidP="00592137">
      <w:r>
        <w:t xml:space="preserve">The relevant part of the </w:t>
      </w:r>
      <w:r w:rsidRPr="00805C32">
        <w:rPr>
          <w:b/>
        </w:rPr>
        <w:t>WEB-INF/server.xml</w:t>
      </w:r>
      <w:r>
        <w:t xml:space="preserve"> file typically looks like this:</w:t>
      </w:r>
    </w:p>
    <w:p w:rsidR="00592137" w:rsidRDefault="00592137" w:rsidP="00592137">
      <w:pPr>
        <w:pStyle w:val="Code"/>
      </w:pPr>
      <w:r>
        <w:tab/>
        <w:t>&lt;properties&gt;</w:t>
      </w:r>
    </w:p>
    <w:p w:rsidR="00592137" w:rsidRDefault="00592137" w:rsidP="00592137">
      <w:pPr>
        <w:pStyle w:val="Code"/>
      </w:pPr>
      <w:r>
        <w:tab/>
      </w:r>
      <w:r>
        <w:tab/>
        <w:t>&lt;property key="hostname" value="</w:t>
      </w:r>
      <w:r w:rsidR="009036CC" w:rsidRPr="00B5593A">
        <w:rPr>
          <w:rStyle w:val="CodeHighlight"/>
        </w:rPr>
        <w:t>www.myserver.com</w:t>
      </w:r>
      <w:r>
        <w:t>" /&gt;</w:t>
      </w:r>
    </w:p>
    <w:p w:rsidR="00592137" w:rsidRDefault="00592137" w:rsidP="00592137">
      <w:pPr>
        <w:pStyle w:val="Code"/>
      </w:pPr>
      <w:r>
        <w:tab/>
      </w:r>
      <w:r>
        <w:tab/>
        <w:t>&lt;pro</w:t>
      </w:r>
      <w:r w:rsidR="009036CC">
        <w:t>perty key="hostport" value="</w:t>
      </w:r>
      <w:r w:rsidR="009036CC" w:rsidRPr="00B5593A">
        <w:rPr>
          <w:rStyle w:val="CodeHighlight"/>
        </w:rPr>
        <w:t>80</w:t>
      </w:r>
      <w:r>
        <w:t>" /&gt;</w:t>
      </w:r>
    </w:p>
    <w:p w:rsidR="00592137" w:rsidRDefault="00592137" w:rsidP="00592137">
      <w:pPr>
        <w:pStyle w:val="Code"/>
      </w:pPr>
      <w:r>
        <w:lastRenderedPageBreak/>
        <w:tab/>
      </w:r>
      <w:r>
        <w:tab/>
        <w:t>&lt;property key="servletpath" value="</w:t>
      </w:r>
      <w:r w:rsidRPr="00B5593A">
        <w:rPr>
          <w:rStyle w:val="CodeHighlight"/>
        </w:rPr>
        <w:t>/resolve/</w:t>
      </w:r>
      <w:r>
        <w:t>" /&gt;</w:t>
      </w:r>
    </w:p>
    <w:p w:rsidR="00592137" w:rsidRDefault="00592137" w:rsidP="00592137">
      <w:pPr>
        <w:pStyle w:val="Code"/>
      </w:pPr>
      <w:r>
        <w:tab/>
        <w:t>&lt;/properties&gt;</w:t>
      </w:r>
    </w:p>
    <w:p w:rsidR="00592137" w:rsidRPr="00592137" w:rsidRDefault="00592137" w:rsidP="00592137">
      <w:r>
        <w:t>It is important to make sure that these settings match the set</w:t>
      </w:r>
      <w:r w:rsidR="00287C1F">
        <w:t>tings of your environment</w:t>
      </w:r>
      <w:r w:rsidR="00D0460D">
        <w:t>.</w:t>
      </w:r>
    </w:p>
    <w:p w:rsidR="00B56A8C" w:rsidRDefault="00B56A8C" w:rsidP="00F64611">
      <w:pPr>
        <w:pStyle w:val="Heading3"/>
      </w:pPr>
      <w:bookmarkStart w:id="12" w:name="_Ref193471926"/>
      <w:bookmarkStart w:id="13" w:name="_Ref193472012"/>
      <w:bookmarkStart w:id="14" w:name="_Toc193980638"/>
      <w:r>
        <w:t>Components</w:t>
      </w:r>
      <w:bookmarkEnd w:id="12"/>
      <w:bookmarkEnd w:id="13"/>
      <w:bookmarkEnd w:id="14"/>
    </w:p>
    <w:p w:rsidR="00CF69B2" w:rsidRDefault="00287C1F" w:rsidP="00287C1F">
      <w:r>
        <w:t xml:space="preserve">In order for the OpenXRI authority resolution server to function correctly, implementations for </w:t>
      </w:r>
      <w:r w:rsidR="00C86D19">
        <w:t>all the core</w:t>
      </w:r>
      <w:r>
        <w:t xml:space="preserve"> components must be configured in the </w:t>
      </w:r>
      <w:r w:rsidRPr="00805C32">
        <w:rPr>
          <w:b/>
        </w:rPr>
        <w:t>WEB-INF/server.xml</w:t>
      </w:r>
      <w:r w:rsidR="00C86D19">
        <w:t xml:space="preserve"> file</w:t>
      </w:r>
      <w:r>
        <w:t>. The c</w:t>
      </w:r>
      <w:r w:rsidR="00294659">
        <w:t>onfiguration for each component</w:t>
      </w:r>
      <w:r>
        <w:t xml:space="preserve"> includes</w:t>
      </w:r>
      <w:r w:rsidR="0080383D">
        <w:t xml:space="preserve"> a class name and a</w:t>
      </w:r>
      <w:r w:rsidR="00294659">
        <w:t>n optional</w:t>
      </w:r>
      <w:r w:rsidR="0080383D">
        <w:t xml:space="preserve"> list of properties (key/value pairs).</w:t>
      </w:r>
      <w:r w:rsidR="009578C2">
        <w:t xml:space="preserve"> </w:t>
      </w:r>
    </w:p>
    <w:p w:rsidR="00287C1F" w:rsidRDefault="009578C2" w:rsidP="00287C1F">
      <w:r>
        <w:t>See</w:t>
      </w:r>
      <w:r w:rsidR="00CF69B2">
        <w:t xml:space="preserve"> </w:t>
      </w:r>
      <w:r w:rsidR="009A2669">
        <w:fldChar w:fldCharType="begin"/>
      </w:r>
      <w:r w:rsidR="00CF69B2">
        <w:instrText xml:space="preserve"> REF _Ref191434986 \r \h </w:instrText>
      </w:r>
      <w:r w:rsidR="009A2669">
        <w:fldChar w:fldCharType="separate"/>
      </w:r>
      <w:r w:rsidR="005F7D97">
        <w:t>2.6</w:t>
      </w:r>
      <w:r w:rsidR="009A2669">
        <w:fldChar w:fldCharType="end"/>
      </w:r>
      <w:r w:rsidR="00CF69B2">
        <w:t xml:space="preserve"> </w:t>
      </w:r>
      <w:r>
        <w:t xml:space="preserve">for a </w:t>
      </w:r>
      <w:r w:rsidR="00CF69B2">
        <w:t xml:space="preserve">description </w:t>
      </w:r>
      <w:r>
        <w:t>of components.</w:t>
      </w:r>
    </w:p>
    <w:p w:rsidR="0080383D" w:rsidRDefault="0080383D" w:rsidP="0080383D">
      <w:r>
        <w:t xml:space="preserve">The relevant part of the </w:t>
      </w:r>
      <w:r w:rsidRPr="00805C32">
        <w:rPr>
          <w:b/>
        </w:rPr>
        <w:t>WEB-INF/server.xml</w:t>
      </w:r>
      <w:r>
        <w:t xml:space="preserve"> file typically looks like this:</w:t>
      </w:r>
    </w:p>
    <w:p w:rsidR="0080383D" w:rsidRDefault="0080383D" w:rsidP="0080383D">
      <w:pPr>
        <w:pStyle w:val="Code"/>
      </w:pPr>
      <w:r>
        <w:t>&lt;component interface="org.openxri.server.Server"&gt;</w:t>
      </w:r>
    </w:p>
    <w:p w:rsidR="0080383D" w:rsidRDefault="0080383D" w:rsidP="0080383D">
      <w:pPr>
        <w:pStyle w:val="Code"/>
      </w:pPr>
      <w:r>
        <w:tab/>
        <w:t>&lt;class&gt;</w:t>
      </w:r>
      <w:r w:rsidRPr="00B5593A">
        <w:rPr>
          <w:rStyle w:val="CodeHighlight"/>
        </w:rPr>
        <w:t>org.openxri.server.impl.BasicServer</w:t>
      </w:r>
      <w:r>
        <w:t>&lt;/class&gt;</w:t>
      </w:r>
    </w:p>
    <w:p w:rsidR="0080383D" w:rsidRDefault="0080383D" w:rsidP="0080383D">
      <w:pPr>
        <w:pStyle w:val="Code"/>
      </w:pPr>
      <w:r>
        <w:tab/>
        <w:t>&lt;properties /&gt;</w:t>
      </w:r>
    </w:p>
    <w:p w:rsidR="0080383D" w:rsidRDefault="0080383D" w:rsidP="0080383D">
      <w:pPr>
        <w:pStyle w:val="Code"/>
      </w:pPr>
      <w:r>
        <w:t>&lt;/component&gt;</w:t>
      </w:r>
    </w:p>
    <w:p w:rsidR="0080383D" w:rsidRDefault="0080383D" w:rsidP="0080383D">
      <w:pPr>
        <w:pStyle w:val="Code"/>
      </w:pPr>
      <w:r>
        <w:t>&lt;component interface="org.openxri.urimapper.URIMapper"&gt;</w:t>
      </w:r>
    </w:p>
    <w:p w:rsidR="0080383D" w:rsidRDefault="0080383D" w:rsidP="0080383D">
      <w:pPr>
        <w:pStyle w:val="Code"/>
      </w:pPr>
      <w:r>
        <w:tab/>
        <w:t>&lt;class&gt;</w:t>
      </w:r>
      <w:r w:rsidRPr="00B5593A">
        <w:rPr>
          <w:rStyle w:val="CodeHighlight"/>
        </w:rPr>
        <w:t>org.openxri.urimapper.impl.FolderURIMapper</w:t>
      </w:r>
      <w:r>
        <w:t>&lt;/class&gt;</w:t>
      </w:r>
    </w:p>
    <w:p w:rsidR="0080383D" w:rsidRDefault="0080383D" w:rsidP="0080383D">
      <w:pPr>
        <w:pStyle w:val="Code"/>
      </w:pPr>
      <w:r>
        <w:tab/>
        <w:t>&lt;properties /&gt;</w:t>
      </w:r>
    </w:p>
    <w:p w:rsidR="0080383D" w:rsidRDefault="0080383D" w:rsidP="0080383D">
      <w:pPr>
        <w:pStyle w:val="Code"/>
      </w:pPr>
      <w:r>
        <w:t>&lt;/component&gt;</w:t>
      </w:r>
    </w:p>
    <w:p w:rsidR="0080383D" w:rsidRDefault="0080383D" w:rsidP="0080383D">
      <w:pPr>
        <w:pStyle w:val="Code"/>
      </w:pPr>
      <w:r>
        <w:t>&lt;component interface="org.openxri.store.Store"&gt;</w:t>
      </w:r>
    </w:p>
    <w:p w:rsidR="0080383D" w:rsidRDefault="0080383D" w:rsidP="0080383D">
      <w:pPr>
        <w:pStyle w:val="Code"/>
      </w:pPr>
      <w:r>
        <w:tab/>
        <w:t>&lt;class&gt;</w:t>
      </w:r>
      <w:r w:rsidRPr="00B5593A">
        <w:rPr>
          <w:rStyle w:val="CodeHighlight"/>
        </w:rPr>
        <w:t>org.openxri.store.impl.db.DatabaseStore</w:t>
      </w:r>
      <w:r>
        <w:t>&lt;/class&gt;</w:t>
      </w:r>
    </w:p>
    <w:p w:rsidR="0080383D" w:rsidRDefault="0080383D" w:rsidP="0080383D">
      <w:pPr>
        <w:pStyle w:val="Code"/>
      </w:pPr>
      <w:r>
        <w:tab/>
        <w:t>&lt;properties&gt;</w:t>
      </w:r>
    </w:p>
    <w:p w:rsidR="0080383D" w:rsidRDefault="0080383D" w:rsidP="0080383D">
      <w:pPr>
        <w:pStyle w:val="Code"/>
      </w:pPr>
      <w:r>
        <w:tab/>
      </w:r>
      <w:r>
        <w:tab/>
        <w:t>&lt;property key="hibernate.connection.url" value="jdbc:derby:openxri;create=true" /&gt;</w:t>
      </w:r>
    </w:p>
    <w:p w:rsidR="0080383D" w:rsidRDefault="0080383D" w:rsidP="0080383D">
      <w:pPr>
        <w:pStyle w:val="Code"/>
      </w:pPr>
      <w:r>
        <w:tab/>
      </w:r>
      <w:r>
        <w:tab/>
        <w:t>&lt;property key="hibernate.connection.driver_class" value="org.apache.derby.jdbc.EmbeddedDriver" /&gt;</w:t>
      </w:r>
    </w:p>
    <w:p w:rsidR="0080383D" w:rsidRDefault="0080383D" w:rsidP="0080383D">
      <w:pPr>
        <w:pStyle w:val="Code"/>
      </w:pPr>
      <w:r>
        <w:tab/>
      </w:r>
      <w:r>
        <w:tab/>
        <w:t>&lt;property key="hibernate.dialect" value="org.hibernate.dialect.DerbyDialect" /&gt;</w:t>
      </w:r>
    </w:p>
    <w:p w:rsidR="0080383D" w:rsidRDefault="0080383D" w:rsidP="0080383D">
      <w:pPr>
        <w:pStyle w:val="Code"/>
      </w:pPr>
      <w:r>
        <w:tab/>
      </w:r>
      <w:r>
        <w:tab/>
        <w:t>&lt;property key="hibernate.show_sql" value="false,hibernate.connection.autoReconnect" /&gt;</w:t>
      </w:r>
    </w:p>
    <w:p w:rsidR="0080383D" w:rsidRDefault="0080383D" w:rsidP="0080383D">
      <w:pPr>
        <w:pStyle w:val="Code"/>
      </w:pPr>
      <w:r>
        <w:tab/>
      </w:r>
      <w:r>
        <w:tab/>
        <w:t>&lt;property key="hibernate.connection.autoReconnectForPools" value="true" /&gt;</w:t>
      </w:r>
    </w:p>
    <w:p w:rsidR="0080383D" w:rsidRDefault="0080383D" w:rsidP="0080383D">
      <w:pPr>
        <w:pStyle w:val="Code"/>
      </w:pPr>
      <w:r>
        <w:tab/>
      </w:r>
      <w:r>
        <w:tab/>
        <w:t>&lt;property key="hibernate.connection.is-connection-validation-required" value="true" /&gt;</w:t>
      </w:r>
    </w:p>
    <w:p w:rsidR="0080383D" w:rsidRDefault="0080383D" w:rsidP="0080383D">
      <w:pPr>
        <w:pStyle w:val="Code"/>
      </w:pPr>
      <w:r>
        <w:tab/>
      </w:r>
      <w:r>
        <w:tab/>
        <w:t>&lt;property key="hibernate.transaction.factory_class" value="org.hibernate.transaction.JDBCTransactionFactory" /&gt;</w:t>
      </w:r>
    </w:p>
    <w:p w:rsidR="0080383D" w:rsidRDefault="0080383D" w:rsidP="0080383D">
      <w:pPr>
        <w:pStyle w:val="Code"/>
      </w:pPr>
      <w:r>
        <w:tab/>
      </w:r>
      <w:r>
        <w:tab/>
        <w:t>&lt;property key="hibernate.current_session_context_class" value="thread" /&gt;</w:t>
      </w:r>
    </w:p>
    <w:p w:rsidR="0080383D" w:rsidRDefault="0080383D" w:rsidP="0080383D">
      <w:pPr>
        <w:pStyle w:val="Code"/>
      </w:pPr>
      <w:r>
        <w:tab/>
      </w:r>
      <w:r>
        <w:tab/>
        <w:t>&lt;property key="hibernate.hbm2ddl.auto" value="update" /&gt;</w:t>
      </w:r>
    </w:p>
    <w:p w:rsidR="0080383D" w:rsidRDefault="0080383D" w:rsidP="0080383D">
      <w:pPr>
        <w:pStyle w:val="Code"/>
      </w:pPr>
      <w:r>
        <w:tab/>
        <w:t>&lt;/properties&gt;</w:t>
      </w:r>
    </w:p>
    <w:p w:rsidR="0080383D" w:rsidRDefault="0080383D" w:rsidP="0080383D">
      <w:pPr>
        <w:pStyle w:val="Code"/>
      </w:pPr>
      <w:r>
        <w:t>&lt;/component&gt;</w:t>
      </w:r>
    </w:p>
    <w:p w:rsidR="0080383D" w:rsidRDefault="0080383D" w:rsidP="0080383D">
      <w:pPr>
        <w:pStyle w:val="Code"/>
      </w:pPr>
      <w:r>
        <w:t>&lt;component interface="org.openxri.plugin.Plugin"&gt;</w:t>
      </w:r>
    </w:p>
    <w:p w:rsidR="0080383D" w:rsidRDefault="0080383D" w:rsidP="0080383D">
      <w:pPr>
        <w:pStyle w:val="Code"/>
      </w:pPr>
      <w:r>
        <w:tab/>
        <w:t>&lt;class&gt;</w:t>
      </w:r>
      <w:r w:rsidRPr="00B5593A">
        <w:rPr>
          <w:rStyle w:val="CodeHighlight"/>
        </w:rPr>
        <w:t>org.openxri.plugin.impl.</w:t>
      </w:r>
      <w:r w:rsidR="00CF69B2" w:rsidRPr="00B5593A">
        <w:rPr>
          <w:rStyle w:val="CodeHighlight"/>
        </w:rPr>
        <w:t>Null</w:t>
      </w:r>
      <w:r w:rsidRPr="00B5593A">
        <w:rPr>
          <w:rStyle w:val="CodeHighlight"/>
        </w:rPr>
        <w:t>Plugin</w:t>
      </w:r>
      <w:r>
        <w:t>&lt;/class&gt;</w:t>
      </w:r>
    </w:p>
    <w:p w:rsidR="0080383D" w:rsidRDefault="0080383D" w:rsidP="0080383D">
      <w:pPr>
        <w:pStyle w:val="Code"/>
      </w:pPr>
      <w:r>
        <w:tab/>
        <w:t>&lt;properties /&gt;</w:t>
      </w:r>
    </w:p>
    <w:p w:rsidR="0080383D" w:rsidRDefault="0080383D" w:rsidP="0080383D">
      <w:pPr>
        <w:pStyle w:val="Code"/>
      </w:pPr>
      <w:r>
        <w:lastRenderedPageBreak/>
        <w:t>&lt;/component&gt;</w:t>
      </w:r>
    </w:p>
    <w:p w:rsidR="00B56A8C" w:rsidRDefault="00B56A8C" w:rsidP="00F64611">
      <w:pPr>
        <w:pStyle w:val="Heading3"/>
      </w:pPr>
      <w:bookmarkStart w:id="15" w:name="_Ref193525409"/>
      <w:bookmarkStart w:id="16" w:name="_Toc193980639"/>
      <w:r>
        <w:t>Pipelines</w:t>
      </w:r>
      <w:bookmarkEnd w:id="15"/>
      <w:bookmarkEnd w:id="16"/>
    </w:p>
    <w:p w:rsidR="008345EF" w:rsidRDefault="008345EF" w:rsidP="004C18E0">
      <w:r>
        <w:t>At a minimum, the configuration file should include two pipelines (one name</w:t>
      </w:r>
      <w:r w:rsidR="00D0460D">
        <w:t>d</w:t>
      </w:r>
      <w:r>
        <w:t xml:space="preserve"> “create”, and one named “lookup”). It may contain several more pipelines depending on the complexity of your environment.</w:t>
      </w:r>
      <w:r w:rsidR="00CF69B2">
        <w:t xml:space="preserve"> </w:t>
      </w:r>
      <w:r>
        <w:t>Every pipeline configuration contains a list of 0 or more stages. Every stage configuration contains a class name and a list of key/value pairs.</w:t>
      </w:r>
    </w:p>
    <w:p w:rsidR="00CF69B2" w:rsidRDefault="00CF69B2" w:rsidP="004C18E0">
      <w:r>
        <w:t>Se</w:t>
      </w:r>
      <w:r w:rsidR="00162E15">
        <w:t xml:space="preserve">e </w:t>
      </w:r>
      <w:r w:rsidR="009A2669">
        <w:fldChar w:fldCharType="begin"/>
      </w:r>
      <w:r w:rsidR="00162E15">
        <w:instrText xml:space="preserve"> REF _Ref193714042 \r \h </w:instrText>
      </w:r>
      <w:r w:rsidR="009A2669">
        <w:fldChar w:fldCharType="separate"/>
      </w:r>
      <w:r w:rsidR="005F7D97">
        <w:t>2.7</w:t>
      </w:r>
      <w:r w:rsidR="009A2669">
        <w:fldChar w:fldCharType="end"/>
      </w:r>
      <w:r w:rsidR="00162E15">
        <w:t xml:space="preserve"> </w:t>
      </w:r>
      <w:r>
        <w:t>for a description of pipelines.</w:t>
      </w:r>
    </w:p>
    <w:p w:rsidR="004C18E0" w:rsidRDefault="004C18E0" w:rsidP="004C18E0">
      <w:r>
        <w:t>A typical pipeline configuration looks like this:</w:t>
      </w:r>
    </w:p>
    <w:p w:rsidR="004C18E0" w:rsidRDefault="004C18E0" w:rsidP="004C18E0">
      <w:pPr>
        <w:pStyle w:val="Code"/>
      </w:pPr>
      <w:r>
        <w:t>&lt;pipeline name="</w:t>
      </w:r>
      <w:r w:rsidRPr="00B5593A">
        <w:rPr>
          <w:rStyle w:val="CodeHighlight"/>
        </w:rPr>
        <w:t>create</w:t>
      </w:r>
      <w:r>
        <w:t>"&gt;</w:t>
      </w:r>
    </w:p>
    <w:p w:rsidR="002B7EE0" w:rsidRDefault="002B7EE0" w:rsidP="004C18E0">
      <w:pPr>
        <w:pStyle w:val="Code"/>
      </w:pPr>
    </w:p>
    <w:p w:rsidR="004C18E0" w:rsidRDefault="004C18E0" w:rsidP="004C18E0">
      <w:pPr>
        <w:pStyle w:val="Code"/>
      </w:pPr>
      <w:r>
        <w:tab/>
        <w:t>&lt;stage&gt;</w:t>
      </w:r>
    </w:p>
    <w:p w:rsidR="004C18E0" w:rsidRDefault="004C18E0" w:rsidP="004C18E0">
      <w:pPr>
        <w:pStyle w:val="Code"/>
      </w:pPr>
      <w:r>
        <w:tab/>
        <w:t>&lt;class&gt;</w:t>
      </w:r>
      <w:r w:rsidRPr="00B5593A">
        <w:rPr>
          <w:rStyle w:val="CodeHighlight"/>
        </w:rPr>
        <w:t>org.openxri.pipeline.stages.AddSerialCanonicalIDStage</w:t>
      </w:r>
      <w:r>
        <w:t>&lt;/class&gt;</w:t>
      </w:r>
    </w:p>
    <w:p w:rsidR="004C18E0" w:rsidRDefault="004C18E0" w:rsidP="004C18E0">
      <w:pPr>
        <w:pStyle w:val="Code"/>
      </w:pPr>
      <w:r>
        <w:tab/>
        <w:t>&lt;properties /&gt;</w:t>
      </w:r>
    </w:p>
    <w:p w:rsidR="004C18E0" w:rsidRDefault="004C18E0" w:rsidP="004C18E0">
      <w:pPr>
        <w:pStyle w:val="Code"/>
      </w:pPr>
      <w:r>
        <w:tab/>
        <w:t>&lt;/stage&gt;</w:t>
      </w:r>
    </w:p>
    <w:p w:rsidR="002B7EE0" w:rsidRDefault="002B7EE0" w:rsidP="004C18E0">
      <w:pPr>
        <w:pStyle w:val="Code"/>
      </w:pPr>
    </w:p>
    <w:p w:rsidR="004C18E0" w:rsidRDefault="004C18E0" w:rsidP="004C18E0">
      <w:pPr>
        <w:pStyle w:val="Code"/>
      </w:pPr>
      <w:r>
        <w:t>&lt;/pipeline&gt;</w:t>
      </w:r>
    </w:p>
    <w:p w:rsidR="002B7EE0" w:rsidRDefault="002B7EE0" w:rsidP="004C18E0">
      <w:pPr>
        <w:pStyle w:val="Code"/>
      </w:pPr>
    </w:p>
    <w:p w:rsidR="004C18E0" w:rsidRDefault="004C18E0" w:rsidP="004C18E0">
      <w:pPr>
        <w:pStyle w:val="Code"/>
      </w:pPr>
      <w:r>
        <w:t>&lt;pipeline name="</w:t>
      </w:r>
      <w:r w:rsidRPr="00B5593A">
        <w:rPr>
          <w:rStyle w:val="CodeHighlight"/>
        </w:rPr>
        <w:t>lookup</w:t>
      </w:r>
      <w:r>
        <w:t>"&gt;</w:t>
      </w:r>
    </w:p>
    <w:p w:rsidR="002B7EE0" w:rsidRDefault="002B7EE0" w:rsidP="004C18E0">
      <w:pPr>
        <w:pStyle w:val="Code"/>
      </w:pPr>
    </w:p>
    <w:p w:rsidR="00D0460D" w:rsidRDefault="00D0460D" w:rsidP="00D0460D">
      <w:pPr>
        <w:pStyle w:val="Code"/>
      </w:pPr>
      <w:r>
        <w:tab/>
        <w:t>&lt;stage&gt;</w:t>
      </w:r>
    </w:p>
    <w:p w:rsidR="00D0460D" w:rsidRDefault="00D0460D" w:rsidP="00D0460D">
      <w:pPr>
        <w:pStyle w:val="Code"/>
      </w:pPr>
      <w:r>
        <w:tab/>
        <w:t>&lt;class&gt;</w:t>
      </w:r>
      <w:r w:rsidRPr="00B5593A">
        <w:rPr>
          <w:rStyle w:val="CodeHighlight"/>
        </w:rPr>
        <w:t>org.openxri.pipeline.stages.FromStoreStage</w:t>
      </w:r>
      <w:r>
        <w:t>&lt;/class&gt;</w:t>
      </w:r>
    </w:p>
    <w:p w:rsidR="00D0460D" w:rsidRDefault="00D0460D" w:rsidP="00D0460D">
      <w:pPr>
        <w:pStyle w:val="Code"/>
      </w:pPr>
      <w:r>
        <w:tab/>
        <w:t>&lt;properties /&gt;</w:t>
      </w:r>
    </w:p>
    <w:p w:rsidR="00D0460D" w:rsidRDefault="00D0460D" w:rsidP="00D0460D">
      <w:pPr>
        <w:pStyle w:val="Code"/>
      </w:pPr>
      <w:r>
        <w:tab/>
        <w:t>&lt;/stage&gt;</w:t>
      </w:r>
    </w:p>
    <w:p w:rsidR="00D0460D" w:rsidRDefault="00D0460D" w:rsidP="00D0460D">
      <w:pPr>
        <w:pStyle w:val="Code"/>
      </w:pPr>
    </w:p>
    <w:p w:rsidR="004C18E0" w:rsidRDefault="004C18E0" w:rsidP="00D0460D">
      <w:pPr>
        <w:pStyle w:val="Code"/>
      </w:pPr>
      <w:r>
        <w:tab/>
        <w:t>&lt;stage&gt;</w:t>
      </w:r>
    </w:p>
    <w:p w:rsidR="004C18E0" w:rsidRDefault="004C18E0" w:rsidP="004C18E0">
      <w:pPr>
        <w:pStyle w:val="Code"/>
      </w:pPr>
      <w:r>
        <w:tab/>
        <w:t>&lt;class&gt;</w:t>
      </w:r>
      <w:r w:rsidRPr="00B5593A">
        <w:rPr>
          <w:rStyle w:val="CodeHighlight"/>
        </w:rPr>
        <w:t>org.openxri.pipeline.stages.AddProviderIDStage</w:t>
      </w:r>
      <w:r>
        <w:t>&lt;/class&gt;</w:t>
      </w:r>
    </w:p>
    <w:p w:rsidR="004C18E0" w:rsidRDefault="004C18E0" w:rsidP="004C18E0">
      <w:pPr>
        <w:pStyle w:val="Code"/>
      </w:pPr>
      <w:r>
        <w:tab/>
        <w:t>&lt;properties /&gt;</w:t>
      </w:r>
    </w:p>
    <w:p w:rsidR="004C18E0" w:rsidRDefault="004C18E0" w:rsidP="004C18E0">
      <w:pPr>
        <w:pStyle w:val="Code"/>
      </w:pPr>
      <w:r>
        <w:tab/>
        <w:t>&lt;/stage&gt;</w:t>
      </w:r>
    </w:p>
    <w:p w:rsidR="002B7EE0" w:rsidRDefault="002B7EE0" w:rsidP="004C18E0">
      <w:pPr>
        <w:pStyle w:val="Code"/>
      </w:pPr>
    </w:p>
    <w:p w:rsidR="004C18E0" w:rsidRDefault="004C18E0" w:rsidP="004C18E0">
      <w:pPr>
        <w:pStyle w:val="Code"/>
      </w:pPr>
      <w:r>
        <w:tab/>
        <w:t>&lt;stage&gt;</w:t>
      </w:r>
    </w:p>
    <w:p w:rsidR="004C18E0" w:rsidRDefault="004C18E0" w:rsidP="004C18E0">
      <w:pPr>
        <w:pStyle w:val="Code"/>
      </w:pPr>
      <w:r>
        <w:tab/>
        <w:t>&lt;class&gt;</w:t>
      </w:r>
      <w:r w:rsidRPr="00B5593A">
        <w:rPr>
          <w:rStyle w:val="CodeHighlight"/>
        </w:rPr>
        <w:t>org.openxri.pipeline.stages.AddAuthorityResolutionSEPStage</w:t>
      </w:r>
      <w:r>
        <w:t>&lt;/class&gt;</w:t>
      </w:r>
    </w:p>
    <w:p w:rsidR="004C18E0" w:rsidRDefault="004C18E0" w:rsidP="004C18E0">
      <w:pPr>
        <w:pStyle w:val="Code"/>
      </w:pPr>
      <w:r>
        <w:tab/>
        <w:t>&lt;properties&gt;</w:t>
      </w:r>
    </w:p>
    <w:p w:rsidR="004C18E0" w:rsidRDefault="004C18E0" w:rsidP="004C18E0">
      <w:pPr>
        <w:pStyle w:val="Code"/>
      </w:pPr>
      <w:r>
        <w:tab/>
      </w:r>
      <w:r>
        <w:tab/>
        <w:t>&lt;property key="http" value="true" /&gt;</w:t>
      </w:r>
    </w:p>
    <w:p w:rsidR="004C18E0" w:rsidRDefault="004C18E0" w:rsidP="004C18E0">
      <w:pPr>
        <w:pStyle w:val="Code"/>
      </w:pPr>
      <w:r>
        <w:tab/>
      </w:r>
      <w:r>
        <w:tab/>
        <w:t>&lt;property key="https" value="true" /&gt;</w:t>
      </w:r>
    </w:p>
    <w:p w:rsidR="004C18E0" w:rsidRDefault="004C18E0" w:rsidP="004C18E0">
      <w:pPr>
        <w:pStyle w:val="Code"/>
      </w:pPr>
      <w:r>
        <w:tab/>
        <w:t>&lt;/properties&gt;</w:t>
      </w:r>
    </w:p>
    <w:p w:rsidR="004C18E0" w:rsidRDefault="004C18E0" w:rsidP="004C18E0">
      <w:pPr>
        <w:pStyle w:val="Code"/>
      </w:pPr>
      <w:r>
        <w:tab/>
        <w:t>&lt;/stage&gt;</w:t>
      </w:r>
    </w:p>
    <w:p w:rsidR="002B7EE0" w:rsidRDefault="002B7EE0" w:rsidP="004C18E0">
      <w:pPr>
        <w:pStyle w:val="Code"/>
      </w:pPr>
    </w:p>
    <w:p w:rsidR="004C18E0" w:rsidRDefault="004C18E0" w:rsidP="004C18E0">
      <w:pPr>
        <w:pStyle w:val="Code"/>
      </w:pPr>
      <w:r>
        <w:tab/>
        <w:t>&lt;stage&gt;</w:t>
      </w:r>
    </w:p>
    <w:p w:rsidR="004C18E0" w:rsidRDefault="004C18E0" w:rsidP="004C18E0">
      <w:pPr>
        <w:pStyle w:val="Code"/>
      </w:pPr>
      <w:r>
        <w:tab/>
        <w:t>&lt;class&gt;</w:t>
      </w:r>
      <w:r w:rsidRPr="00B5593A">
        <w:rPr>
          <w:rStyle w:val="CodeHighlight"/>
        </w:rPr>
        <w:t>org.openxri.pipeline.stages.AutoLocalIDsStage</w:t>
      </w:r>
      <w:r>
        <w:t>&lt;/class&gt;</w:t>
      </w:r>
    </w:p>
    <w:p w:rsidR="004C18E0" w:rsidRDefault="004C18E0" w:rsidP="004C18E0">
      <w:pPr>
        <w:pStyle w:val="Code"/>
      </w:pPr>
      <w:r>
        <w:tab/>
        <w:t>&lt;properties&gt;</w:t>
      </w:r>
    </w:p>
    <w:p w:rsidR="004C18E0" w:rsidRDefault="004C18E0" w:rsidP="004C18E0">
      <w:pPr>
        <w:pStyle w:val="Code"/>
      </w:pPr>
      <w:r>
        <w:tab/>
      </w:r>
      <w:r>
        <w:tab/>
        <w:t>&lt;property key="excludeself" value="true" /&gt;</w:t>
      </w:r>
    </w:p>
    <w:p w:rsidR="004C18E0" w:rsidRDefault="004C18E0" w:rsidP="004C18E0">
      <w:pPr>
        <w:pStyle w:val="Code"/>
      </w:pPr>
      <w:r>
        <w:tab/>
        <w:t>&lt;/properties&gt;</w:t>
      </w:r>
    </w:p>
    <w:p w:rsidR="004C18E0" w:rsidRDefault="004C18E0" w:rsidP="004C18E0">
      <w:pPr>
        <w:pStyle w:val="Code"/>
      </w:pPr>
      <w:r>
        <w:lastRenderedPageBreak/>
        <w:tab/>
        <w:t>&lt;/stage&gt;</w:t>
      </w:r>
    </w:p>
    <w:p w:rsidR="00D0460D" w:rsidRDefault="00D0460D" w:rsidP="00D0460D">
      <w:pPr>
        <w:pStyle w:val="Code"/>
      </w:pPr>
    </w:p>
    <w:p w:rsidR="00D0460D" w:rsidRDefault="00D0460D" w:rsidP="00D0460D">
      <w:pPr>
        <w:pStyle w:val="Code"/>
      </w:pPr>
      <w:r>
        <w:tab/>
        <w:t>&lt;stage&gt;</w:t>
      </w:r>
    </w:p>
    <w:p w:rsidR="00D0460D" w:rsidRDefault="00D0460D" w:rsidP="00D0460D">
      <w:pPr>
        <w:pStyle w:val="Code"/>
      </w:pPr>
      <w:r>
        <w:tab/>
        <w:t>&lt;class&gt;</w:t>
      </w:r>
      <w:r w:rsidRPr="00B5593A">
        <w:rPr>
          <w:rStyle w:val="CodeHighlight"/>
        </w:rPr>
        <w:t>org.openxri.pipeline.stages.AddServerStatusStage</w:t>
      </w:r>
      <w:r>
        <w:t>&lt;/class&gt;</w:t>
      </w:r>
    </w:p>
    <w:p w:rsidR="00D0460D" w:rsidRDefault="00D0460D" w:rsidP="00D0460D">
      <w:pPr>
        <w:pStyle w:val="Code"/>
      </w:pPr>
      <w:r>
        <w:tab/>
      </w:r>
      <w:r>
        <w:tab/>
        <w:t>&lt;properties&gt;</w:t>
      </w:r>
    </w:p>
    <w:p w:rsidR="00D0460D" w:rsidRDefault="00D0460D" w:rsidP="00D0460D">
      <w:pPr>
        <w:pStyle w:val="Code"/>
      </w:pPr>
      <w:r>
        <w:tab/>
      </w:r>
      <w:r>
        <w:tab/>
      </w:r>
      <w:r>
        <w:tab/>
        <w:t>&lt;property key="code" value="100" /&gt;</w:t>
      </w:r>
    </w:p>
    <w:p w:rsidR="00D0460D" w:rsidRDefault="00D0460D" w:rsidP="00D0460D">
      <w:pPr>
        <w:pStyle w:val="Code"/>
      </w:pPr>
      <w:r>
        <w:tab/>
      </w:r>
      <w:r>
        <w:tab/>
      </w:r>
      <w:r>
        <w:tab/>
        <w:t>&lt;property key="text" value="Success" /&gt;</w:t>
      </w:r>
    </w:p>
    <w:p w:rsidR="00D0460D" w:rsidRDefault="00D0460D" w:rsidP="00D0460D">
      <w:pPr>
        <w:pStyle w:val="Code"/>
      </w:pPr>
      <w:r>
        <w:tab/>
      </w:r>
      <w:r>
        <w:tab/>
        <w:t>&lt;/properties&gt;</w:t>
      </w:r>
    </w:p>
    <w:p w:rsidR="002B7EE0" w:rsidRDefault="00D0460D" w:rsidP="00D0460D">
      <w:pPr>
        <w:pStyle w:val="Code"/>
      </w:pPr>
      <w:r>
        <w:tab/>
        <w:t>&lt;/stage&gt;</w:t>
      </w:r>
    </w:p>
    <w:p w:rsidR="00D0460D" w:rsidRDefault="00D0460D" w:rsidP="004C18E0">
      <w:pPr>
        <w:pStyle w:val="Code"/>
      </w:pPr>
    </w:p>
    <w:p w:rsidR="004C18E0" w:rsidRDefault="004C18E0" w:rsidP="004C18E0">
      <w:pPr>
        <w:pStyle w:val="Code"/>
      </w:pPr>
      <w:r>
        <w:tab/>
        <w:t>&lt;stage&gt;</w:t>
      </w:r>
    </w:p>
    <w:p w:rsidR="004C18E0" w:rsidRDefault="004C18E0" w:rsidP="004C18E0">
      <w:pPr>
        <w:pStyle w:val="Code"/>
      </w:pPr>
      <w:r>
        <w:tab/>
        <w:t>&lt;class&gt;</w:t>
      </w:r>
      <w:r w:rsidRPr="00B5593A">
        <w:rPr>
          <w:rStyle w:val="CodeHighlight"/>
        </w:rPr>
        <w:t>org.openxri.pipeline.stages.AddXMLElementStage</w:t>
      </w:r>
      <w:r>
        <w:t>&lt;/class&gt;</w:t>
      </w:r>
    </w:p>
    <w:p w:rsidR="004C18E0" w:rsidRDefault="004C18E0" w:rsidP="004C18E0">
      <w:pPr>
        <w:pStyle w:val="Code"/>
      </w:pPr>
      <w:r>
        <w:tab/>
        <w:t>&lt;properties&gt;</w:t>
      </w:r>
    </w:p>
    <w:p w:rsidR="004C18E0" w:rsidRDefault="004C18E0" w:rsidP="004C18E0">
      <w:pPr>
        <w:pStyle w:val="Code"/>
      </w:pPr>
      <w:r>
        <w:tab/>
      </w:r>
      <w:r>
        <w:tab/>
        <w:t>&lt;property key="elementname" value="</w:t>
      </w:r>
      <w:r w:rsidR="00C73A51">
        <w:t>Server</w:t>
      </w:r>
      <w:r>
        <w:t>" /&gt;</w:t>
      </w:r>
    </w:p>
    <w:p w:rsidR="004C18E0" w:rsidRDefault="004C18E0" w:rsidP="004C18E0">
      <w:pPr>
        <w:pStyle w:val="Code"/>
      </w:pPr>
      <w:r>
        <w:tab/>
      </w:r>
      <w:r>
        <w:tab/>
        <w:t>&lt;property key="elementvalue" value="OpenXRI" /&gt;</w:t>
      </w:r>
    </w:p>
    <w:p w:rsidR="004C18E0" w:rsidRDefault="004C18E0" w:rsidP="004C18E0">
      <w:pPr>
        <w:pStyle w:val="Code"/>
      </w:pPr>
      <w:r>
        <w:tab/>
        <w:t>&lt;/properties&gt;</w:t>
      </w:r>
    </w:p>
    <w:p w:rsidR="004C18E0" w:rsidRDefault="004C18E0" w:rsidP="004C18E0">
      <w:pPr>
        <w:pStyle w:val="Code"/>
      </w:pPr>
      <w:r>
        <w:tab/>
        <w:t>&lt;/stage&gt;</w:t>
      </w:r>
    </w:p>
    <w:p w:rsidR="002B7EE0" w:rsidRDefault="002B7EE0" w:rsidP="004C18E0">
      <w:pPr>
        <w:pStyle w:val="Code"/>
      </w:pPr>
    </w:p>
    <w:p w:rsidR="00B56A8C" w:rsidRPr="00B56A8C" w:rsidRDefault="004C18E0" w:rsidP="002B7EE0">
      <w:pPr>
        <w:pStyle w:val="Code"/>
      </w:pPr>
      <w:r>
        <w:t>&lt;/pipeline&gt;</w:t>
      </w:r>
    </w:p>
    <w:p w:rsidR="00CF69B2" w:rsidRDefault="00CF69B2" w:rsidP="00CF69B2">
      <w:pPr>
        <w:pStyle w:val="Heading2"/>
      </w:pPr>
      <w:bookmarkStart w:id="17" w:name="_Ref191434986"/>
      <w:bookmarkStart w:id="18" w:name="_Toc193980640"/>
      <w:r>
        <w:lastRenderedPageBreak/>
        <w:t>Components</w:t>
      </w:r>
      <w:bookmarkEnd w:id="17"/>
      <w:bookmarkEnd w:id="18"/>
    </w:p>
    <w:p w:rsidR="00CF69B2" w:rsidRDefault="00CF69B2" w:rsidP="00CF69B2">
      <w:r>
        <w:t>The OpenXRI authority resolution server consists of several components. For each component several choices of implementations are available. It is also possible to write own implementations for components (for example, it is possible to write your own Store or URIMapper implementation if you need specialized functionality).</w:t>
      </w:r>
    </w:p>
    <w:p w:rsidR="00CF69B2" w:rsidRDefault="00CF69B2" w:rsidP="00CF69B2">
      <w:pPr>
        <w:pStyle w:val="Heading3"/>
      </w:pPr>
      <w:bookmarkStart w:id="19" w:name="_Ref193445944"/>
      <w:bookmarkStart w:id="20" w:name="_Toc193980641"/>
      <w:r>
        <w:t>URIMapper</w:t>
      </w:r>
      <w:bookmarkEnd w:id="19"/>
      <w:bookmarkEnd w:id="20"/>
    </w:p>
    <w:p w:rsidR="007B2F07" w:rsidRDefault="007B2F07" w:rsidP="007B2F07">
      <w:r>
        <w:t>An URIMapper is responsible for parsing incoming requests. It extracts the following information:</w:t>
      </w:r>
    </w:p>
    <w:p w:rsidR="007B2F07" w:rsidRDefault="00FB69D2" w:rsidP="007B2F07">
      <w:pPr>
        <w:pStyle w:val="ListParagraph"/>
        <w:numPr>
          <w:ilvl w:val="0"/>
          <w:numId w:val="1"/>
        </w:numPr>
      </w:pPr>
      <w:r>
        <w:t>The subsegment(s) that need</w:t>
      </w:r>
      <w:r w:rsidR="007B2F07">
        <w:t xml:space="preserve"> to be resolved.</w:t>
      </w:r>
    </w:p>
    <w:p w:rsidR="007B2F07" w:rsidRDefault="007B2F07" w:rsidP="007B2F07">
      <w:pPr>
        <w:pStyle w:val="ListParagraph"/>
        <w:numPr>
          <w:ilvl w:val="0"/>
          <w:numId w:val="1"/>
        </w:numPr>
      </w:pPr>
      <w:r>
        <w:t>The root namespace to which the request applies.</w:t>
      </w:r>
    </w:p>
    <w:p w:rsidR="007B2F07" w:rsidRDefault="007B2F07" w:rsidP="007B2F07">
      <w:r>
        <w:t xml:space="preserve">URIMappers are also used for dynamically generating URIs that </w:t>
      </w:r>
      <w:r w:rsidR="002227B0">
        <w:t xml:space="preserve">point back to your OpenXRI authority resolution server. This functionality is used by the AddAuthorityResolutionSEPStage (see </w:t>
      </w:r>
      <w:r w:rsidR="009A2669">
        <w:fldChar w:fldCharType="begin"/>
      </w:r>
      <w:r w:rsidR="002227B0">
        <w:instrText xml:space="preserve"> REF _Ref193526742 \r \h </w:instrText>
      </w:r>
      <w:r w:rsidR="009A2669">
        <w:fldChar w:fldCharType="separate"/>
      </w:r>
      <w:r w:rsidR="005F7D97">
        <w:t>2.7.3.2</w:t>
      </w:r>
      <w:r w:rsidR="009A2669">
        <w:fldChar w:fldCharType="end"/>
      </w:r>
      <w:r w:rsidR="002227B0">
        <w:t>).</w:t>
      </w:r>
    </w:p>
    <w:p w:rsidR="00CF69B2" w:rsidRDefault="00CF69B2" w:rsidP="00CF69B2">
      <w:pPr>
        <w:pStyle w:val="Heading4"/>
      </w:pPr>
      <w:bookmarkStart w:id="21" w:name="_Ref192874134"/>
      <w:r>
        <w:t>SingleNamespaceURIMapper</w:t>
      </w:r>
      <w:bookmarkEnd w:id="21"/>
    </w:p>
    <w:p w:rsidR="00CF69B2" w:rsidRDefault="00CF69B2" w:rsidP="00CF69B2">
      <w:r>
        <w:t xml:space="preserve">This is a simple URIMapper implementation that is suitable if your OpenXRI authority resolution server is only used to resolve i-names in a single </w:t>
      </w:r>
      <w:r w:rsidR="003C7150">
        <w:t xml:space="preserve">root </w:t>
      </w:r>
      <w:r>
        <w:t xml:space="preserve">namespace. It does not require the namespace to be part of the URI, therefore the URIs at which your i-names are resolved look simple and clean. This URIMapper implementation requires the </w:t>
      </w:r>
      <w:r w:rsidR="003C7150">
        <w:t xml:space="preserve">root </w:t>
      </w:r>
      <w:r>
        <w:t>namespace to be provided as part of the configuration file.</w:t>
      </w:r>
    </w:p>
    <w:p w:rsidR="00CF69B2" w:rsidRPr="005033FE" w:rsidRDefault="00CF69B2" w:rsidP="00CF69B2">
      <w:r>
        <w:t xml:space="preserve">For example, if your OpenXRI authority resolution server is installed at </w:t>
      </w:r>
      <w:r>
        <w:rPr>
          <w:b/>
        </w:rPr>
        <w:t>http://www.myserver.com/resolve</w:t>
      </w:r>
      <w:r>
        <w:t xml:space="preserve"> and the SingleNamespaceURIMapper is configured with the namespace </w:t>
      </w:r>
      <w:r>
        <w:rPr>
          <w:b/>
        </w:rPr>
        <w:t>@company</w:t>
      </w:r>
      <w:r>
        <w:t xml:space="preserve">, then a request to </w:t>
      </w:r>
      <w:r>
        <w:rPr>
          <w:b/>
        </w:rPr>
        <w:t>http://www.myserver.com/resolve/*test</w:t>
      </w:r>
      <w:r>
        <w:t xml:space="preserve"> will tell the server to return the XRD for the i-name </w:t>
      </w:r>
      <w:r>
        <w:rPr>
          <w:b/>
        </w:rPr>
        <w:t>@company*test</w:t>
      </w:r>
      <w:r>
        <w:t xml:space="preserve">. </w:t>
      </w:r>
    </w:p>
    <w:p w:rsidR="00625295" w:rsidRPr="00625295" w:rsidRDefault="00625295" w:rsidP="00CF69B2">
      <w:pPr>
        <w:rPr>
          <w:b/>
        </w:rPr>
      </w:pPr>
      <w:r>
        <w:t xml:space="preserve">To use the SingleNamespaceURIMapper, your </w:t>
      </w:r>
      <w:r>
        <w:rPr>
          <w:b/>
        </w:rPr>
        <w:t>server.xml</w:t>
      </w:r>
      <w:r w:rsidRPr="00625295">
        <w:t xml:space="preserve"> </w:t>
      </w:r>
      <w:r>
        <w:t>file should contain the following:</w:t>
      </w:r>
    </w:p>
    <w:p w:rsidR="00625295" w:rsidRDefault="00625295" w:rsidP="00625295">
      <w:pPr>
        <w:pStyle w:val="Code"/>
      </w:pPr>
      <w:r>
        <w:t>&lt;component interface="org.openxri.urimapper.URIMapper"&gt;</w:t>
      </w:r>
    </w:p>
    <w:p w:rsidR="00625295" w:rsidRDefault="00625295" w:rsidP="00625295">
      <w:pPr>
        <w:pStyle w:val="Code"/>
      </w:pPr>
      <w:r>
        <w:tab/>
        <w:t>&lt;class&gt;</w:t>
      </w:r>
      <w:r w:rsidRPr="00B5593A">
        <w:rPr>
          <w:rStyle w:val="CodeHighlight"/>
        </w:rPr>
        <w:t>org.openxri.urimapper.impl.SingleNamespaceURIMapper</w:t>
      </w:r>
      <w:r>
        <w:t>&lt;/class&gt;</w:t>
      </w:r>
    </w:p>
    <w:p w:rsidR="00625295" w:rsidRDefault="00625295" w:rsidP="00625295">
      <w:pPr>
        <w:pStyle w:val="Code"/>
      </w:pPr>
      <w:r>
        <w:tab/>
        <w:t>&lt;properties&gt;</w:t>
      </w:r>
    </w:p>
    <w:p w:rsidR="00625295" w:rsidRDefault="00625295" w:rsidP="00625295">
      <w:pPr>
        <w:pStyle w:val="Code"/>
      </w:pPr>
      <w:r>
        <w:tab/>
      </w:r>
      <w:r>
        <w:tab/>
        <w:t>&lt;property key="namespace" value="</w:t>
      </w:r>
      <w:r w:rsidRPr="00B5593A">
        <w:rPr>
          <w:rStyle w:val="CodeHighlight"/>
        </w:rPr>
        <w:t>@company</w:t>
      </w:r>
      <w:r>
        <w:t>" /&gt;</w:t>
      </w:r>
    </w:p>
    <w:p w:rsidR="00625295" w:rsidRDefault="00625295" w:rsidP="00625295">
      <w:pPr>
        <w:pStyle w:val="Code"/>
      </w:pPr>
      <w:r>
        <w:tab/>
        <w:t>&lt;/properties&gt;</w:t>
      </w:r>
    </w:p>
    <w:p w:rsidR="00625295" w:rsidRDefault="00625295" w:rsidP="00625295">
      <w:pPr>
        <w:pStyle w:val="Code"/>
      </w:pPr>
      <w:r>
        <w:t>&lt;/component&gt;</w:t>
      </w:r>
    </w:p>
    <w:p w:rsidR="00CF69B2" w:rsidRDefault="00CF69B2" w:rsidP="00CF69B2">
      <w:r>
        <w:t xml:space="preserve">Tutorial 1 (see </w:t>
      </w:r>
      <w:r w:rsidR="009A2669">
        <w:fldChar w:fldCharType="begin"/>
      </w:r>
      <w:r>
        <w:instrText xml:space="preserve"> REF _Ref191090135 \r \h </w:instrText>
      </w:r>
      <w:r w:rsidR="009A2669">
        <w:fldChar w:fldCharType="separate"/>
      </w:r>
      <w:r w:rsidR="005F7D97">
        <w:t>5.1</w:t>
      </w:r>
      <w:r w:rsidR="009A2669">
        <w:fldChar w:fldCharType="end"/>
      </w:r>
      <w:r>
        <w:t>) shows how to use the SingleNamespaceURIMapper in a typical real-world scenario.</w:t>
      </w:r>
    </w:p>
    <w:p w:rsidR="00CF69B2" w:rsidRDefault="00CF69B2" w:rsidP="00CF69B2">
      <w:pPr>
        <w:pStyle w:val="Heading4"/>
      </w:pPr>
      <w:bookmarkStart w:id="22" w:name="_Ref191434104"/>
      <w:r>
        <w:t>FolderURIMapper</w:t>
      </w:r>
      <w:bookmarkEnd w:id="22"/>
    </w:p>
    <w:p w:rsidR="00CF69B2" w:rsidRDefault="00CF69B2" w:rsidP="00CF69B2">
      <w:r>
        <w:t xml:space="preserve">The FolderURIMapper should be used if your OpenXRI authority resolution server needs to be able to resolve i-names in multiple namespaces. In this case the namespace cannot be hardcoded in the configuration file, but instead has to be read from the URI to which a request is made. The namespace is expected to be appended to the server’s URI in a folder-like </w:t>
      </w:r>
      <w:r w:rsidR="00FB69D2">
        <w:t>pattern</w:t>
      </w:r>
      <w:r>
        <w:t>.</w:t>
      </w:r>
    </w:p>
    <w:p w:rsidR="00CF69B2" w:rsidRDefault="00CF69B2" w:rsidP="00CF69B2">
      <w:r>
        <w:t xml:space="preserve">For example, if your OpenXRI authority resolution server is installed at </w:t>
      </w:r>
      <w:r>
        <w:rPr>
          <w:b/>
        </w:rPr>
        <w:t>http://www.myserver.com/resolve</w:t>
      </w:r>
      <w:r>
        <w:t xml:space="preserve">, then a request to </w:t>
      </w:r>
      <w:r>
        <w:rPr>
          <w:b/>
        </w:rPr>
        <w:t>http://www.myserver.com/resolve/</w:t>
      </w:r>
      <w:r w:rsidR="00FB69D2">
        <w:rPr>
          <w:b/>
        </w:rPr>
        <w:t>ns/</w:t>
      </w:r>
      <w:r>
        <w:rPr>
          <w:b/>
        </w:rPr>
        <w:t>@company/*test</w:t>
      </w:r>
      <w:r>
        <w:t xml:space="preserve"> will tell the server to return the XRD for the subsegment </w:t>
      </w:r>
      <w:r>
        <w:rPr>
          <w:b/>
        </w:rPr>
        <w:t>*test</w:t>
      </w:r>
      <w:r>
        <w:t xml:space="preserve"> in the namespace </w:t>
      </w:r>
      <w:r>
        <w:rPr>
          <w:b/>
        </w:rPr>
        <w:t>@company</w:t>
      </w:r>
      <w:r>
        <w:t xml:space="preserve">, and a request to </w:t>
      </w:r>
      <w:r>
        <w:rPr>
          <w:b/>
        </w:rPr>
        <w:lastRenderedPageBreak/>
        <w:t>http://www.myserver.com/resolve/</w:t>
      </w:r>
      <w:r w:rsidR="00FB69D2">
        <w:rPr>
          <w:b/>
        </w:rPr>
        <w:t>ns/</w:t>
      </w:r>
      <w:r>
        <w:rPr>
          <w:b/>
        </w:rPr>
        <w:t>=name/*test</w:t>
      </w:r>
      <w:r>
        <w:t xml:space="preserve"> will tell the server to return the XRD for the subsegment </w:t>
      </w:r>
      <w:r>
        <w:rPr>
          <w:b/>
        </w:rPr>
        <w:t>*</w:t>
      </w:r>
      <w:r w:rsidRPr="00847024">
        <w:rPr>
          <w:b/>
        </w:rPr>
        <w:t>test</w:t>
      </w:r>
      <w:r>
        <w:rPr>
          <w:b/>
        </w:rPr>
        <w:t xml:space="preserve"> </w:t>
      </w:r>
      <w:r>
        <w:t xml:space="preserve">in the namespace </w:t>
      </w:r>
      <w:r>
        <w:rPr>
          <w:b/>
        </w:rPr>
        <w:t>=</w:t>
      </w:r>
      <w:r w:rsidRPr="00847024">
        <w:rPr>
          <w:b/>
        </w:rPr>
        <w:t>name</w:t>
      </w:r>
      <w:r>
        <w:t>.</w:t>
      </w:r>
    </w:p>
    <w:p w:rsidR="00625295" w:rsidRDefault="00625295" w:rsidP="00CF69B2">
      <w:r>
        <w:t xml:space="preserve">To use the FolderURIMapper, your </w:t>
      </w:r>
      <w:r>
        <w:rPr>
          <w:b/>
        </w:rPr>
        <w:t>server.xml</w:t>
      </w:r>
      <w:r>
        <w:t xml:space="preserve"> file should contain the following:</w:t>
      </w:r>
    </w:p>
    <w:p w:rsidR="00625295" w:rsidRDefault="00625295" w:rsidP="00625295">
      <w:pPr>
        <w:pStyle w:val="Code"/>
      </w:pPr>
      <w:r>
        <w:t>&lt;component interface="org.openxri.urimapper.URIMapper"&gt;</w:t>
      </w:r>
    </w:p>
    <w:p w:rsidR="00625295" w:rsidRDefault="00625295" w:rsidP="00625295">
      <w:pPr>
        <w:pStyle w:val="Code"/>
      </w:pPr>
      <w:r>
        <w:tab/>
        <w:t>&lt;class&gt;</w:t>
      </w:r>
      <w:r w:rsidRPr="00B5593A">
        <w:rPr>
          <w:rStyle w:val="CodeHighlight"/>
        </w:rPr>
        <w:t>org.openxri.urimapper.impl.FolderURIMapper</w:t>
      </w:r>
      <w:r>
        <w:t>&lt;/class&gt;</w:t>
      </w:r>
    </w:p>
    <w:p w:rsidR="00625295" w:rsidRDefault="00625295" w:rsidP="00625295">
      <w:pPr>
        <w:pStyle w:val="Code"/>
      </w:pPr>
      <w:r>
        <w:tab/>
        <w:t>&lt;properties /&gt;</w:t>
      </w:r>
    </w:p>
    <w:p w:rsidR="00625295" w:rsidRPr="00625295" w:rsidRDefault="00625295" w:rsidP="00625295">
      <w:pPr>
        <w:pStyle w:val="Code"/>
      </w:pPr>
      <w:r>
        <w:t>&lt;/component&gt;</w:t>
      </w:r>
    </w:p>
    <w:p w:rsidR="000B0947" w:rsidRDefault="000B0947" w:rsidP="00CF69B2">
      <w:r>
        <w:t>The FolderURIMapper does not use any parameters in the configuration file.</w:t>
      </w:r>
    </w:p>
    <w:p w:rsidR="00CF69B2" w:rsidRDefault="00CF69B2" w:rsidP="00CF69B2">
      <w:r>
        <w:t xml:space="preserve">Tutorial 2 (see </w:t>
      </w:r>
      <w:r w:rsidR="009A2669">
        <w:fldChar w:fldCharType="begin"/>
      </w:r>
      <w:r>
        <w:instrText xml:space="preserve"> REF _Ref191090859 \r \h </w:instrText>
      </w:r>
      <w:r w:rsidR="009A2669">
        <w:fldChar w:fldCharType="separate"/>
      </w:r>
      <w:r w:rsidR="005F7D97">
        <w:t>5.2</w:t>
      </w:r>
      <w:r w:rsidR="009A2669">
        <w:fldChar w:fldCharType="end"/>
      </w:r>
      <w:r>
        <w:t>) shows how to use the FolderURIMapper in a typical real-world scenario.</w:t>
      </w:r>
    </w:p>
    <w:p w:rsidR="00FB69D2" w:rsidRDefault="00FB69D2" w:rsidP="00FB69D2">
      <w:pPr>
        <w:pStyle w:val="Heading4"/>
      </w:pPr>
      <w:r>
        <w:t>QueryURIMapper</w:t>
      </w:r>
    </w:p>
    <w:p w:rsidR="00FB69D2" w:rsidRDefault="00FB69D2" w:rsidP="00FB69D2">
      <w:r>
        <w:t>Like the FolderURIMapper, the QueryURIMapper can also be used for OpenXRI installations that serv</w:t>
      </w:r>
      <w:r w:rsidR="000B0947">
        <w:t>ice</w:t>
      </w:r>
      <w:r>
        <w:t xml:space="preserve"> multiple namespaces. The QueryURIMapper expects both the </w:t>
      </w:r>
      <w:r w:rsidR="000B0947">
        <w:t xml:space="preserve">root </w:t>
      </w:r>
      <w:r>
        <w:t xml:space="preserve">namespace and </w:t>
      </w:r>
      <w:r w:rsidR="000B0947">
        <w:t xml:space="preserve">the subsegments to resolve in the query string of the request URI (using the parameter names </w:t>
      </w:r>
      <w:r w:rsidR="000B0947">
        <w:rPr>
          <w:b/>
        </w:rPr>
        <w:t>ns</w:t>
      </w:r>
      <w:r w:rsidR="000B0947">
        <w:t xml:space="preserve"> and </w:t>
      </w:r>
      <w:r w:rsidR="000B0947">
        <w:rPr>
          <w:b/>
        </w:rPr>
        <w:t>query</w:t>
      </w:r>
      <w:r w:rsidR="000B0947">
        <w:t>, respectively). Note that in general, the FolderURIMapper is preferable over the QueryURIMapper, since some XRI resolvers may append the query XRI to the path of the authority resolution URI instead of to the URI as a whole.</w:t>
      </w:r>
    </w:p>
    <w:p w:rsidR="000B0947" w:rsidRDefault="000B0947" w:rsidP="00FB69D2">
      <w:r>
        <w:t xml:space="preserve">For example, if your OpenXRI authority resolution server is installed at </w:t>
      </w:r>
      <w:r>
        <w:rPr>
          <w:b/>
        </w:rPr>
        <w:t>http://www.myserver.com/resolve</w:t>
      </w:r>
      <w:r>
        <w:t xml:space="preserve">, then a request to </w:t>
      </w:r>
      <w:r>
        <w:rPr>
          <w:b/>
        </w:rPr>
        <w:t>http://www.myserver.com/resolve?ns=@company&amp;query=*test</w:t>
      </w:r>
      <w:r>
        <w:t xml:space="preserve"> will tell the server to return the XRD for the subsegment</w:t>
      </w:r>
      <w:r>
        <w:rPr>
          <w:b/>
        </w:rPr>
        <w:t xml:space="preserve"> *test</w:t>
      </w:r>
      <w:r>
        <w:t xml:space="preserve"> in the namespace </w:t>
      </w:r>
      <w:r>
        <w:rPr>
          <w:b/>
        </w:rPr>
        <w:t>@company</w:t>
      </w:r>
      <w:r>
        <w:t xml:space="preserve">, and a request to </w:t>
      </w:r>
      <w:r>
        <w:rPr>
          <w:b/>
        </w:rPr>
        <w:t>http://www.myserver.com/resolve?ns=name &amp;query=*test</w:t>
      </w:r>
      <w:r>
        <w:t xml:space="preserve"> will tell the server to return the XRD for the subsegment </w:t>
      </w:r>
      <w:r>
        <w:rPr>
          <w:b/>
        </w:rPr>
        <w:t>*test</w:t>
      </w:r>
      <w:r>
        <w:t xml:space="preserve"> in the namespace </w:t>
      </w:r>
      <w:r>
        <w:rPr>
          <w:b/>
        </w:rPr>
        <w:t>=name</w:t>
      </w:r>
      <w:r>
        <w:t>.</w:t>
      </w:r>
    </w:p>
    <w:p w:rsidR="000B0947" w:rsidRPr="000B0947" w:rsidRDefault="000B0947" w:rsidP="00FB69D2">
      <w:r>
        <w:t xml:space="preserve">To use the QueryURIMapper, your </w:t>
      </w:r>
      <w:r>
        <w:rPr>
          <w:b/>
        </w:rPr>
        <w:t>server.xml</w:t>
      </w:r>
      <w:r>
        <w:t xml:space="preserve"> should contain the following:</w:t>
      </w:r>
    </w:p>
    <w:p w:rsidR="000B0947" w:rsidRDefault="000B0947" w:rsidP="000B0947">
      <w:pPr>
        <w:pStyle w:val="Code"/>
      </w:pPr>
      <w:r>
        <w:t>&lt;component interface="org.openxri.urimapper.URIMapper"&gt;</w:t>
      </w:r>
    </w:p>
    <w:p w:rsidR="000B0947" w:rsidRDefault="000B0947" w:rsidP="000B0947">
      <w:pPr>
        <w:pStyle w:val="Code"/>
      </w:pPr>
      <w:r>
        <w:tab/>
        <w:t>&lt;class&gt;</w:t>
      </w:r>
      <w:r w:rsidRPr="00B5593A">
        <w:rPr>
          <w:rStyle w:val="CodeHighlight"/>
        </w:rPr>
        <w:t>org.openxri.urimapper.impl.QueryURIMapper</w:t>
      </w:r>
      <w:r>
        <w:t>&lt;/class&gt;</w:t>
      </w:r>
    </w:p>
    <w:p w:rsidR="000B0947" w:rsidRDefault="000B0947" w:rsidP="000B0947">
      <w:pPr>
        <w:pStyle w:val="Code"/>
      </w:pPr>
      <w:r>
        <w:tab/>
        <w:t>&lt;properties /&gt;</w:t>
      </w:r>
    </w:p>
    <w:p w:rsidR="000B0947" w:rsidRPr="00625295" w:rsidRDefault="000B0947" w:rsidP="000B0947">
      <w:pPr>
        <w:pStyle w:val="Code"/>
      </w:pPr>
      <w:r>
        <w:t>&lt;/component&gt;</w:t>
      </w:r>
    </w:p>
    <w:p w:rsidR="000B0947" w:rsidRDefault="000B0947" w:rsidP="000B0947">
      <w:r>
        <w:t>The QueryURIMapper does not use any parameters in the configuration file.</w:t>
      </w:r>
    </w:p>
    <w:p w:rsidR="00CF69B2" w:rsidRDefault="00CF69B2" w:rsidP="00CF69B2">
      <w:pPr>
        <w:pStyle w:val="Heading3"/>
      </w:pPr>
      <w:bookmarkStart w:id="23" w:name="_Ref193527338"/>
      <w:bookmarkStart w:id="24" w:name="_Toc193980642"/>
      <w:r>
        <w:t>Server</w:t>
      </w:r>
      <w:bookmarkEnd w:id="23"/>
      <w:bookmarkEnd w:id="24"/>
    </w:p>
    <w:p w:rsidR="008B5BF2" w:rsidRDefault="007B2F07" w:rsidP="00CF69B2">
      <w:r>
        <w:t>The Server is the core component and responsible for building or retrieving an XRDS document. While this is not required by the architecture, the Server is expected to access the Store component for retrieving data about the authority to be resolved. The Server use</w:t>
      </w:r>
      <w:r w:rsidR="008B5BF2">
        <w:t>s</w:t>
      </w:r>
      <w:r>
        <w:t xml:space="preserve"> information from the URIMapper to determine </w:t>
      </w:r>
      <w:r w:rsidR="008B5BF2">
        <w:t>the root namespace and query whose authority has to be resolved</w:t>
      </w:r>
      <w:r>
        <w:t>.</w:t>
      </w:r>
      <w:r w:rsidR="00AE70C5" w:rsidRPr="00AE70C5">
        <w:t xml:space="preserve"> </w:t>
      </w:r>
      <w:r w:rsidR="00AE70C5">
        <w:t xml:space="preserve">Please refer to section 9 of </w:t>
      </w:r>
      <w:sdt>
        <w:sdtPr>
          <w:id w:val="22795392"/>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rsidR="00AE70C5">
        <w:t xml:space="preserve"> for more information about how XRDS documents are requested from a server.</w:t>
      </w:r>
    </w:p>
    <w:p w:rsidR="008269C9" w:rsidRDefault="00793E1C" w:rsidP="00CF69B2">
      <w:r>
        <w:t>The Server can process the following three kinds of requests:</w:t>
      </w:r>
    </w:p>
    <w:p w:rsidR="008269C9" w:rsidRDefault="008269C9" w:rsidP="00793E1C">
      <w:pPr>
        <w:pStyle w:val="ListParagraph"/>
        <w:numPr>
          <w:ilvl w:val="0"/>
          <w:numId w:val="46"/>
        </w:numPr>
      </w:pPr>
      <w:r>
        <w:t xml:space="preserve">It can </w:t>
      </w:r>
      <w:r w:rsidR="00793E1C">
        <w:t xml:space="preserve">produce </w:t>
      </w:r>
      <w:r>
        <w:t xml:space="preserve">an XRDS document </w:t>
      </w:r>
      <w:r w:rsidR="00242D0A">
        <w:t>for a</w:t>
      </w:r>
      <w:r>
        <w:t xml:space="preserve"> root namespace and query</w:t>
      </w:r>
      <w:r w:rsidR="00793E1C">
        <w:t>. This is the most common case.</w:t>
      </w:r>
    </w:p>
    <w:p w:rsidR="00242D0A" w:rsidRDefault="00793E1C" w:rsidP="00793E1C">
      <w:pPr>
        <w:pStyle w:val="ListParagraph"/>
        <w:numPr>
          <w:ilvl w:val="0"/>
          <w:numId w:val="46"/>
        </w:numPr>
      </w:pPr>
      <w:r>
        <w:lastRenderedPageBreak/>
        <w:t xml:space="preserve">It can produce </w:t>
      </w:r>
      <w:r w:rsidR="00242D0A">
        <w:t xml:space="preserve">a self-describing XRDS document for a root namespace only. Please refer to section </w:t>
      </w:r>
      <w:r w:rsidR="00AE70C5">
        <w:t>9.1.6</w:t>
      </w:r>
      <w:r w:rsidR="00242D0A">
        <w:t xml:space="preserve"> of </w:t>
      </w:r>
      <w:sdt>
        <w:sdtPr>
          <w:id w:val="22795306"/>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rsidR="00242D0A">
        <w:t xml:space="preserve"> for more information about self-describing XRDS documents.</w:t>
      </w:r>
    </w:p>
    <w:p w:rsidR="00793E1C" w:rsidRDefault="00793E1C" w:rsidP="00793E1C">
      <w:pPr>
        <w:pStyle w:val="ListParagraph"/>
        <w:numPr>
          <w:ilvl w:val="0"/>
          <w:numId w:val="46"/>
        </w:numPr>
      </w:pPr>
      <w:r>
        <w:t xml:space="preserve">It can produce an XRDS document for a mounted authority. “Mounting” is a feature that allows XRDS documents to be used for applications other than XRI resolution. For example, if you are running OpenXRI at </w:t>
      </w:r>
      <w:r w:rsidRPr="00ED0248">
        <w:rPr>
          <w:b/>
        </w:rPr>
        <w:t>http://www.myserver.com/resolve</w:t>
      </w:r>
      <w:r>
        <w:t xml:space="preserve">, and you mount an authority at the path </w:t>
      </w:r>
      <w:r>
        <w:rPr>
          <w:b/>
        </w:rPr>
        <w:t>test</w:t>
      </w:r>
      <w:r>
        <w:t xml:space="preserve">, then the XRD of that authority will be accessible under </w:t>
      </w:r>
      <w:r>
        <w:rPr>
          <w:b/>
        </w:rPr>
        <w:t>http://www.myserver.com/resolve/test</w:t>
      </w:r>
      <w:r>
        <w:t>.</w:t>
      </w:r>
    </w:p>
    <w:p w:rsidR="008B5BF2" w:rsidRDefault="008B5BF2" w:rsidP="008B5BF2">
      <w:bookmarkStart w:id="25" w:name="_Ref193526951"/>
      <w:r w:rsidRPr="008B5BF2">
        <w:t>The resulting XRDS document may cons</w:t>
      </w:r>
      <w:r>
        <w:t>ist of multiple XRD documents if the query consists of more than one subsegment for which your OpenXRI authority res</w:t>
      </w:r>
      <w:r w:rsidR="00793E1C">
        <w:t>olution server is authoritative, or if more than one authority was mounted at the requested path.</w:t>
      </w:r>
      <w:r>
        <w:t xml:space="preserve"> Please refer to section </w:t>
      </w:r>
      <w:r w:rsidR="00AE70C5">
        <w:t>9.1.11</w:t>
      </w:r>
      <w:r>
        <w:t xml:space="preserve"> of </w:t>
      </w:r>
      <w:sdt>
        <w:sdtPr>
          <w:id w:val="22795307"/>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t xml:space="preserve"> for more information about </w:t>
      </w:r>
      <w:r w:rsidR="00AE70C5">
        <w:t>resolving multiple subsegments in one transaction</w:t>
      </w:r>
      <w:r w:rsidR="00793E1C">
        <w:t xml:space="preserve">, and refer to section 6 of </w:t>
      </w:r>
      <w:sdt>
        <w:sdtPr>
          <w:id w:val="168153783"/>
          <w:citation/>
        </w:sdtPr>
        <w:sdtContent>
          <w:r w:rsidR="009A2669">
            <w:fldChar w:fldCharType="begin"/>
          </w:r>
          <w:r w:rsidR="00793E1C" w:rsidRPr="00793E1C">
            <w:instrText xml:space="preserve"> CITATION OAS \l 1036 </w:instrText>
          </w:r>
          <w:r w:rsidR="009A2669">
            <w:fldChar w:fldCharType="separate"/>
          </w:r>
          <w:r w:rsidR="00753E6A" w:rsidRPr="00753E6A">
            <w:rPr>
              <w:noProof/>
            </w:rPr>
            <w:t>(1)</w:t>
          </w:r>
          <w:r w:rsidR="009A2669">
            <w:fldChar w:fldCharType="end"/>
          </w:r>
        </w:sdtContent>
      </w:sdt>
      <w:r w:rsidR="00793E1C">
        <w:t xml:space="preserve"> for more information about using XRDS documents in applications other than XRI resolution.</w:t>
      </w:r>
    </w:p>
    <w:p w:rsidR="008B5BF2" w:rsidRPr="008B5BF2" w:rsidRDefault="008B5BF2" w:rsidP="008B5BF2">
      <w:r>
        <w:t xml:space="preserve">The Server component is also responsible for signing XRDS documents, in case </w:t>
      </w:r>
      <w:r w:rsidR="00AE70C5">
        <w:t xml:space="preserve">SAML </w:t>
      </w:r>
      <w:r>
        <w:t xml:space="preserve">trusted resolution is requested. Please refer to section </w:t>
      </w:r>
      <w:r w:rsidR="00AE70C5">
        <w:t>10.2</w:t>
      </w:r>
      <w:r>
        <w:t xml:space="preserve"> of </w:t>
      </w:r>
      <w:sdt>
        <w:sdtPr>
          <w:id w:val="22795305"/>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t xml:space="preserve"> for more information about </w:t>
      </w:r>
      <w:r w:rsidR="00AE70C5">
        <w:t xml:space="preserve">SAML </w:t>
      </w:r>
      <w:r>
        <w:t>trusted resolution.</w:t>
      </w:r>
    </w:p>
    <w:p w:rsidR="00F37A0B" w:rsidRDefault="00F37A0B" w:rsidP="00F37A0B">
      <w:pPr>
        <w:pStyle w:val="Heading4"/>
      </w:pPr>
      <w:r>
        <w:t>BasicServer</w:t>
      </w:r>
      <w:bookmarkEnd w:id="25"/>
    </w:p>
    <w:p w:rsidR="00F37A0B" w:rsidRPr="00793E1C" w:rsidRDefault="00F37A0B" w:rsidP="00F37A0B">
      <w:pPr>
        <w:rPr>
          <w:i/>
        </w:rPr>
      </w:pPr>
      <w:r>
        <w:t>The BasicServer is th</w:t>
      </w:r>
      <w:r w:rsidR="00536673">
        <w:t>e default Server implementation</w:t>
      </w:r>
      <w:r>
        <w:t xml:space="preserve">. It appropriately looks up subsegments and authorities from the store, and executes the LOOKUP pipeline (see </w:t>
      </w:r>
      <w:r w:rsidR="009A2669">
        <w:fldChar w:fldCharType="begin"/>
      </w:r>
      <w:r>
        <w:instrText xml:space="preserve"> REF _Ref192872637 \r \h </w:instrText>
      </w:r>
      <w:r w:rsidR="009A2669">
        <w:fldChar w:fldCharType="separate"/>
      </w:r>
      <w:r w:rsidR="005F7D97">
        <w:t>2.7.2</w:t>
      </w:r>
      <w:r w:rsidR="009A2669">
        <w:fldChar w:fldCharType="end"/>
      </w:r>
      <w:r>
        <w:t>). In the end, it sends the completed XRDS document back to the client.</w:t>
      </w:r>
    </w:p>
    <w:p w:rsidR="00F37A0B" w:rsidRDefault="00F37A0B" w:rsidP="00F37A0B">
      <w:r>
        <w:t>If the LOOKUP pipeline returns a NULL XRD, the BasicServer automatically returns an XRDS document with a 222 (QUERY_NOT_FOUND) ServerStatus element.</w:t>
      </w:r>
    </w:p>
    <w:p w:rsidR="00F37A0B" w:rsidRDefault="00F37A0B" w:rsidP="00F37A0B">
      <w:r>
        <w:t>If an exception occurs during execution of the LOOKUP pipeline, the BasicServer automatically returns an XRDS document with a 300 (TEMPORARY_FAIL) ServerStatus element.</w:t>
      </w:r>
    </w:p>
    <w:p w:rsidR="00F37A0B" w:rsidRPr="00625295" w:rsidRDefault="00F37A0B" w:rsidP="00F37A0B">
      <w:pPr>
        <w:rPr>
          <w:b/>
        </w:rPr>
      </w:pPr>
      <w:r>
        <w:t xml:space="preserve">To use the BasicServer, your </w:t>
      </w:r>
      <w:r>
        <w:rPr>
          <w:b/>
        </w:rPr>
        <w:t>server.xml</w:t>
      </w:r>
      <w:r w:rsidRPr="00625295">
        <w:t xml:space="preserve"> </w:t>
      </w:r>
      <w:r>
        <w:t>file should contain the following:</w:t>
      </w:r>
    </w:p>
    <w:p w:rsidR="00F37A0B" w:rsidRDefault="00F37A0B" w:rsidP="00F37A0B">
      <w:pPr>
        <w:pStyle w:val="Code"/>
      </w:pPr>
      <w:r>
        <w:t>&lt;component interface="org.openxri.server.Server"&gt;</w:t>
      </w:r>
    </w:p>
    <w:p w:rsidR="00F37A0B" w:rsidRDefault="00F37A0B" w:rsidP="00F37A0B">
      <w:pPr>
        <w:pStyle w:val="Code"/>
      </w:pPr>
      <w:r>
        <w:tab/>
        <w:t>&lt;class&gt;</w:t>
      </w:r>
      <w:r w:rsidRPr="00B5593A">
        <w:rPr>
          <w:rStyle w:val="CodeHighlight"/>
        </w:rPr>
        <w:t>org.openxri.server.impl.BasicServer</w:t>
      </w:r>
      <w:r>
        <w:t>&lt;/class&gt;</w:t>
      </w:r>
    </w:p>
    <w:p w:rsidR="00F37A0B" w:rsidRDefault="00F37A0B" w:rsidP="00F37A0B">
      <w:pPr>
        <w:pStyle w:val="Code"/>
      </w:pPr>
      <w:r>
        <w:tab/>
        <w:t>&lt;properties /&gt;</w:t>
      </w:r>
    </w:p>
    <w:p w:rsidR="00F37A0B" w:rsidRDefault="00F37A0B" w:rsidP="00F37A0B">
      <w:pPr>
        <w:pStyle w:val="Code"/>
      </w:pPr>
      <w:r>
        <w:t>&lt;/component&gt;</w:t>
      </w:r>
    </w:p>
    <w:p w:rsidR="000B0947" w:rsidRDefault="000B0947" w:rsidP="000B0947">
      <w:r>
        <w:t>The BasicServer does not use any parameters in the configuration file.</w:t>
      </w:r>
    </w:p>
    <w:p w:rsidR="00F37A0B" w:rsidRDefault="00F37A0B" w:rsidP="00F37A0B">
      <w:pPr>
        <w:pStyle w:val="Heading4"/>
      </w:pPr>
      <w:r>
        <w:t>NullServer</w:t>
      </w:r>
    </w:p>
    <w:p w:rsidR="00F37A0B" w:rsidRPr="00F37A0B" w:rsidRDefault="00F37A0B" w:rsidP="00F37A0B">
      <w:r>
        <w:t>The NullServer returns empty XRDS documents for all requests</w:t>
      </w:r>
      <w:r w:rsidR="00412E45">
        <w:t xml:space="preserve"> and is intended for testing purposes only.</w:t>
      </w:r>
      <w:r w:rsidR="00766FDB">
        <w:t xml:space="preserve"> It ignores information from the URIMapper, and it does not access the Store.</w:t>
      </w:r>
    </w:p>
    <w:p w:rsidR="00F37A0B" w:rsidRPr="00625295" w:rsidRDefault="00F37A0B" w:rsidP="00F37A0B">
      <w:pPr>
        <w:rPr>
          <w:b/>
        </w:rPr>
      </w:pPr>
      <w:r>
        <w:t xml:space="preserve">To use the NullServer, your </w:t>
      </w:r>
      <w:r>
        <w:rPr>
          <w:b/>
        </w:rPr>
        <w:t>server.xml</w:t>
      </w:r>
      <w:r w:rsidRPr="00625295">
        <w:t xml:space="preserve"> </w:t>
      </w:r>
      <w:r>
        <w:t>file should contain the following:</w:t>
      </w:r>
    </w:p>
    <w:p w:rsidR="00F37A0B" w:rsidRDefault="00F37A0B" w:rsidP="00F37A0B">
      <w:pPr>
        <w:pStyle w:val="Code"/>
      </w:pPr>
      <w:r>
        <w:t>&lt;component interface="org.openxri.server.Server"&gt;</w:t>
      </w:r>
    </w:p>
    <w:p w:rsidR="00F37A0B" w:rsidRDefault="00F37A0B" w:rsidP="00F37A0B">
      <w:pPr>
        <w:pStyle w:val="Code"/>
      </w:pPr>
      <w:r>
        <w:tab/>
        <w:t>&lt;class&gt;</w:t>
      </w:r>
      <w:r w:rsidRPr="00B5593A">
        <w:rPr>
          <w:rStyle w:val="CodeHighlight"/>
        </w:rPr>
        <w:t>org.openxri.server.impl.</w:t>
      </w:r>
      <w:r w:rsidR="00412E45" w:rsidRPr="00B5593A">
        <w:rPr>
          <w:rStyle w:val="CodeHighlight"/>
        </w:rPr>
        <w:t>Null</w:t>
      </w:r>
      <w:r w:rsidRPr="00B5593A">
        <w:rPr>
          <w:rStyle w:val="CodeHighlight"/>
        </w:rPr>
        <w:t>Server</w:t>
      </w:r>
      <w:r>
        <w:t>&lt;/class&gt;</w:t>
      </w:r>
    </w:p>
    <w:p w:rsidR="00F37A0B" w:rsidRDefault="00F37A0B" w:rsidP="00F37A0B">
      <w:pPr>
        <w:pStyle w:val="Code"/>
      </w:pPr>
      <w:r>
        <w:tab/>
        <w:t>&lt;properties /&gt;</w:t>
      </w:r>
    </w:p>
    <w:p w:rsidR="00F37A0B" w:rsidRDefault="00F37A0B" w:rsidP="00F37A0B">
      <w:pPr>
        <w:pStyle w:val="Code"/>
      </w:pPr>
      <w:r>
        <w:t>&lt;/component&gt;</w:t>
      </w:r>
    </w:p>
    <w:p w:rsidR="000B0947" w:rsidRDefault="000B0947" w:rsidP="000B0947">
      <w:r>
        <w:lastRenderedPageBreak/>
        <w:t>The NullServer does not use any parameters in the configuration file.</w:t>
      </w:r>
    </w:p>
    <w:p w:rsidR="00CF69B2" w:rsidRPr="00F37A0B" w:rsidRDefault="00CF69B2" w:rsidP="00F37A0B">
      <w:pPr>
        <w:pStyle w:val="Heading3"/>
      </w:pPr>
      <w:bookmarkStart w:id="26" w:name="_Ref193528640"/>
      <w:bookmarkStart w:id="27" w:name="_Toc193980643"/>
      <w:r w:rsidRPr="00F37A0B">
        <w:t>Store</w:t>
      </w:r>
      <w:bookmarkEnd w:id="26"/>
      <w:bookmarkEnd w:id="27"/>
    </w:p>
    <w:p w:rsidR="00CF69B2" w:rsidRDefault="00F37A0B" w:rsidP="00CF69B2">
      <w:r>
        <w:t>The</w:t>
      </w:r>
      <w:r w:rsidRPr="00F37A0B">
        <w:t xml:space="preserve"> Store </w:t>
      </w:r>
      <w:r w:rsidR="00766FDB">
        <w:t xml:space="preserve">component </w:t>
      </w:r>
      <w:r w:rsidRPr="00F37A0B">
        <w:t xml:space="preserve">is responsible for persisting </w:t>
      </w:r>
      <w:r>
        <w:t>authorities and subsegments, as well as</w:t>
      </w:r>
      <w:r w:rsidRPr="00F37A0B">
        <w:t xml:space="preserve"> </w:t>
      </w:r>
      <w:r>
        <w:t xml:space="preserve">associated </w:t>
      </w:r>
      <w:r w:rsidRPr="00F37A0B">
        <w:t>data</w:t>
      </w:r>
      <w:r w:rsidR="00766FDB">
        <w:t xml:space="preserve"> like the authority descriptors (XRD documents)</w:t>
      </w:r>
      <w:r w:rsidRPr="00F37A0B">
        <w:t xml:space="preserve">. This data is </w:t>
      </w:r>
      <w:r>
        <w:t xml:space="preserve">normally </w:t>
      </w:r>
      <w:r w:rsidR="00766FDB">
        <w:t>retrieved by the first stage of the LOOKUP pipeline</w:t>
      </w:r>
      <w:r w:rsidRPr="00F37A0B">
        <w:t>.</w:t>
      </w:r>
    </w:p>
    <w:p w:rsidR="00F37A0B" w:rsidRDefault="00F37A0B" w:rsidP="00F37A0B">
      <w:pPr>
        <w:pStyle w:val="Heading4"/>
      </w:pPr>
      <w:r>
        <w:t>DatabaseStore</w:t>
      </w:r>
    </w:p>
    <w:p w:rsidR="00F37A0B" w:rsidRDefault="00F37A0B" w:rsidP="00F37A0B">
      <w:r>
        <w:t xml:space="preserve">This is the default and most mature Store implementation. It persists authority and subsegment data using the Hibernate </w:t>
      </w:r>
      <w:r w:rsidRPr="00F37A0B">
        <w:t>object/relational persistence</w:t>
      </w:r>
      <w:r>
        <w:t xml:space="preserve"> service.</w:t>
      </w:r>
    </w:p>
    <w:p w:rsidR="00F37A0B" w:rsidRDefault="00F37A0B" w:rsidP="00F37A0B">
      <w:r>
        <w:t>It supports the following features:</w:t>
      </w:r>
    </w:p>
    <w:p w:rsidR="00F37A0B" w:rsidRDefault="00F37A0B" w:rsidP="00F37A0B">
      <w:pPr>
        <w:pStyle w:val="ListParagraph"/>
        <w:numPr>
          <w:ilvl w:val="0"/>
          <w:numId w:val="31"/>
        </w:numPr>
      </w:pPr>
      <w:r>
        <w:t xml:space="preserve">Core functionality for persisting </w:t>
      </w:r>
      <w:r w:rsidR="00412E45">
        <w:t>and retrieving authority and subsegment data</w:t>
      </w:r>
      <w:r>
        <w:t>.</w:t>
      </w:r>
    </w:p>
    <w:p w:rsidR="00F37A0B" w:rsidRDefault="00412E45" w:rsidP="00F37A0B">
      <w:pPr>
        <w:pStyle w:val="ListParagraph"/>
        <w:numPr>
          <w:ilvl w:val="0"/>
          <w:numId w:val="31"/>
        </w:numPr>
      </w:pPr>
      <w:r>
        <w:t xml:space="preserve">Several advanced lookup methods, for example to find </w:t>
      </w:r>
      <w:r w:rsidR="00766FDB">
        <w:t xml:space="preserve">local </w:t>
      </w:r>
      <w:r>
        <w:t>synonyms</w:t>
      </w:r>
      <w:r w:rsidR="00766FDB">
        <w:t>,</w:t>
      </w:r>
      <w:r>
        <w:t xml:space="preserve"> and </w:t>
      </w:r>
      <w:r w:rsidR="00766FDB">
        <w:t xml:space="preserve">to construct </w:t>
      </w:r>
      <w:r>
        <w:t>full query XRIs that resolve to a given authority.</w:t>
      </w:r>
    </w:p>
    <w:p w:rsidR="00412E45" w:rsidRDefault="00412E45" w:rsidP="00F37A0B">
      <w:pPr>
        <w:pStyle w:val="ListParagraph"/>
        <w:numPr>
          <w:ilvl w:val="0"/>
          <w:numId w:val="31"/>
        </w:numPr>
      </w:pPr>
      <w:r>
        <w:t>Functionality for associating keys and attributes with authorities and subsegments.</w:t>
      </w:r>
    </w:p>
    <w:p w:rsidR="00412E45" w:rsidRDefault="00412E45" w:rsidP="00412E45">
      <w:pPr>
        <w:pStyle w:val="ListParagraph"/>
        <w:numPr>
          <w:ilvl w:val="0"/>
          <w:numId w:val="31"/>
        </w:numPr>
      </w:pPr>
      <w:r>
        <w:t>Functionality for store statistics.</w:t>
      </w:r>
    </w:p>
    <w:p w:rsidR="00412E45" w:rsidRPr="00412E45" w:rsidRDefault="00412E45" w:rsidP="00412E45">
      <w:pPr>
        <w:rPr>
          <w:b/>
        </w:rPr>
      </w:pPr>
      <w:r>
        <w:t xml:space="preserve">To use the DatabaseStore, your </w:t>
      </w:r>
      <w:r w:rsidRPr="00412E45">
        <w:rPr>
          <w:b/>
        </w:rPr>
        <w:t>server.xml</w:t>
      </w:r>
      <w:r w:rsidRPr="00625295">
        <w:t xml:space="preserve"> </w:t>
      </w:r>
      <w:r>
        <w:t>file should contain the following:</w:t>
      </w:r>
    </w:p>
    <w:p w:rsidR="00412E45" w:rsidRDefault="00412E45" w:rsidP="00412E45">
      <w:pPr>
        <w:pStyle w:val="Code"/>
      </w:pPr>
      <w:r>
        <w:t>&lt;component interface="org.openxri.store.Store"&gt;</w:t>
      </w:r>
    </w:p>
    <w:p w:rsidR="00412E45" w:rsidRDefault="00412E45" w:rsidP="00412E45">
      <w:pPr>
        <w:pStyle w:val="Code"/>
      </w:pPr>
      <w:r>
        <w:tab/>
        <w:t>&lt;class&gt;</w:t>
      </w:r>
      <w:r w:rsidRPr="00B5593A">
        <w:rPr>
          <w:rStyle w:val="CodeHighlight"/>
        </w:rPr>
        <w:t>org.openxri.store.impl.db.DatabaseStore</w:t>
      </w:r>
      <w:r>
        <w:t>&lt;/class&gt;</w:t>
      </w:r>
    </w:p>
    <w:p w:rsidR="00412E45" w:rsidRDefault="00412E45" w:rsidP="00412E45">
      <w:pPr>
        <w:pStyle w:val="Code"/>
      </w:pPr>
      <w:r>
        <w:tab/>
        <w:t>&lt;properties&gt;</w:t>
      </w:r>
    </w:p>
    <w:p w:rsidR="00412E45" w:rsidRDefault="00412E45" w:rsidP="00412E45">
      <w:pPr>
        <w:pStyle w:val="Code"/>
      </w:pPr>
      <w:r>
        <w:tab/>
      </w:r>
      <w:r>
        <w:tab/>
        <w:t>&lt;property key="hibernate.connection.url" value="jdbc:derby:openxri;create=true" /&gt;</w:t>
      </w:r>
    </w:p>
    <w:p w:rsidR="00412E45" w:rsidRDefault="00412E45" w:rsidP="00412E45">
      <w:pPr>
        <w:pStyle w:val="Code"/>
      </w:pPr>
      <w:r>
        <w:tab/>
      </w:r>
      <w:r>
        <w:tab/>
        <w:t>&lt;property key="hibernate.connection.driver_class" value="org.apache.derby.jdbc.EmbeddedDriver" /&gt;</w:t>
      </w:r>
    </w:p>
    <w:p w:rsidR="00412E45" w:rsidRDefault="00412E45" w:rsidP="00412E45">
      <w:pPr>
        <w:pStyle w:val="Code"/>
      </w:pPr>
      <w:r>
        <w:tab/>
      </w:r>
      <w:r>
        <w:tab/>
        <w:t>&lt;property key="hibernate.dialect" value="org.hibernate.dialect.DerbyDialect" /&gt;</w:t>
      </w:r>
    </w:p>
    <w:p w:rsidR="00412E45" w:rsidRDefault="00412E45" w:rsidP="00412E45">
      <w:pPr>
        <w:pStyle w:val="Code"/>
      </w:pPr>
      <w:r>
        <w:tab/>
      </w:r>
      <w:r>
        <w:tab/>
        <w:t>&lt;property key="hibernate.show_sql" value="false,hibernate.connection.autoReconnect" /&gt;</w:t>
      </w:r>
    </w:p>
    <w:p w:rsidR="00412E45" w:rsidRDefault="00412E45" w:rsidP="00412E45">
      <w:pPr>
        <w:pStyle w:val="Code"/>
      </w:pPr>
      <w:r>
        <w:tab/>
      </w:r>
      <w:r>
        <w:tab/>
        <w:t>&lt;property key="hibernate.connection.autoReconnectForPools" value="true" /&gt;</w:t>
      </w:r>
    </w:p>
    <w:p w:rsidR="00412E45" w:rsidRDefault="00412E45" w:rsidP="00412E45">
      <w:pPr>
        <w:pStyle w:val="Code"/>
      </w:pPr>
      <w:r>
        <w:tab/>
      </w:r>
      <w:r>
        <w:tab/>
        <w:t>&lt;property key="hibernate.connection.is-connection-validation-required" value="true" /&gt;</w:t>
      </w:r>
    </w:p>
    <w:p w:rsidR="00412E45" w:rsidRDefault="00412E45" w:rsidP="00412E45">
      <w:pPr>
        <w:pStyle w:val="Code"/>
      </w:pPr>
      <w:r>
        <w:tab/>
      </w:r>
      <w:r>
        <w:tab/>
        <w:t>&lt;property key="hibernate.transaction.factory_class" value="org.hibernate.transaction.JDBCTransactionFactory" /&gt;</w:t>
      </w:r>
    </w:p>
    <w:p w:rsidR="00412E45" w:rsidRDefault="00412E45" w:rsidP="00412E45">
      <w:pPr>
        <w:pStyle w:val="Code"/>
      </w:pPr>
      <w:r>
        <w:tab/>
      </w:r>
      <w:r>
        <w:tab/>
        <w:t>&lt;property key="hibernate.current_session_context_class" value="thread" /&gt;</w:t>
      </w:r>
    </w:p>
    <w:p w:rsidR="00412E45" w:rsidRDefault="00412E45" w:rsidP="00412E45">
      <w:pPr>
        <w:pStyle w:val="Code"/>
      </w:pPr>
      <w:r>
        <w:tab/>
      </w:r>
      <w:r>
        <w:tab/>
        <w:t>&lt;property key="hibernate.hbm2ddl.auto" value="update" /&gt;</w:t>
      </w:r>
    </w:p>
    <w:p w:rsidR="00412E45" w:rsidRDefault="00412E45" w:rsidP="00412E45">
      <w:pPr>
        <w:pStyle w:val="Code"/>
      </w:pPr>
      <w:r>
        <w:tab/>
        <w:t>&lt;/properties&gt;</w:t>
      </w:r>
    </w:p>
    <w:p w:rsidR="00412E45" w:rsidRDefault="00412E45" w:rsidP="00412E45">
      <w:pPr>
        <w:pStyle w:val="Code"/>
      </w:pPr>
      <w:r>
        <w:t>&lt;/component&gt;</w:t>
      </w:r>
    </w:p>
    <w:p w:rsidR="00766FDB" w:rsidRDefault="00766FDB" w:rsidP="00766FDB">
      <w:r>
        <w:t>The parameters to the DatabaseStore are directly passed to Hibernate and specify the configuration of the database you want to use. Please refer to the Hibernate documentation for information about these parameters.</w:t>
      </w:r>
    </w:p>
    <w:p w:rsidR="00412E45" w:rsidRDefault="00412E45" w:rsidP="00412E45">
      <w:pPr>
        <w:pStyle w:val="Heading4"/>
      </w:pPr>
      <w:r>
        <w:t>NullStore</w:t>
      </w:r>
    </w:p>
    <w:p w:rsidR="00412E45" w:rsidRPr="00F37A0B" w:rsidRDefault="00412E45" w:rsidP="00412E45">
      <w:r>
        <w:lastRenderedPageBreak/>
        <w:t>The NullStore does not persist any data and is intended for testing purposes only.</w:t>
      </w:r>
    </w:p>
    <w:p w:rsidR="00412E45" w:rsidRPr="00625295" w:rsidRDefault="00412E45" w:rsidP="00412E45">
      <w:pPr>
        <w:rPr>
          <w:b/>
        </w:rPr>
      </w:pPr>
      <w:r>
        <w:t xml:space="preserve">To use the NullStore, your </w:t>
      </w:r>
      <w:r>
        <w:rPr>
          <w:b/>
        </w:rPr>
        <w:t>server.xml</w:t>
      </w:r>
      <w:r w:rsidRPr="00625295">
        <w:t xml:space="preserve"> </w:t>
      </w:r>
      <w:r>
        <w:t>file should contain the following:</w:t>
      </w:r>
    </w:p>
    <w:p w:rsidR="00412E45" w:rsidRDefault="00412E45" w:rsidP="00412E45">
      <w:pPr>
        <w:pStyle w:val="Code"/>
      </w:pPr>
      <w:r>
        <w:t>&lt;component interface="org.openxri.store.Store"&gt;</w:t>
      </w:r>
    </w:p>
    <w:p w:rsidR="00412E45" w:rsidRDefault="00412E45" w:rsidP="00412E45">
      <w:pPr>
        <w:pStyle w:val="Code"/>
      </w:pPr>
      <w:r>
        <w:tab/>
        <w:t>&lt;class&gt;</w:t>
      </w:r>
      <w:r w:rsidRPr="00B5593A">
        <w:rPr>
          <w:rStyle w:val="CodeHighlight"/>
        </w:rPr>
        <w:t>org.openxri.store.impl.NullStore</w:t>
      </w:r>
      <w:r>
        <w:t>&lt;/class&gt;</w:t>
      </w:r>
    </w:p>
    <w:p w:rsidR="00412E45" w:rsidRDefault="00412E45" w:rsidP="00412E45">
      <w:pPr>
        <w:pStyle w:val="Code"/>
      </w:pPr>
      <w:r>
        <w:tab/>
        <w:t>&lt;properties /&gt;</w:t>
      </w:r>
    </w:p>
    <w:p w:rsidR="00412E45" w:rsidRDefault="00412E45" w:rsidP="00412E45">
      <w:pPr>
        <w:pStyle w:val="Code"/>
      </w:pPr>
      <w:r>
        <w:t>&lt;/component&gt;</w:t>
      </w:r>
    </w:p>
    <w:p w:rsidR="00766FDB" w:rsidRDefault="00766FDB" w:rsidP="00766FDB">
      <w:r>
        <w:t>The NullStore does not use any parameters in the configuration file.</w:t>
      </w:r>
    </w:p>
    <w:p w:rsidR="00CF69B2" w:rsidRDefault="00CF69B2" w:rsidP="00CF69B2">
      <w:pPr>
        <w:pStyle w:val="Heading3"/>
      </w:pPr>
      <w:bookmarkStart w:id="28" w:name="_Ref193526278"/>
      <w:bookmarkStart w:id="29" w:name="_Toc193980644"/>
      <w:r>
        <w:t>Plugin</w:t>
      </w:r>
      <w:bookmarkEnd w:id="28"/>
      <w:bookmarkEnd w:id="29"/>
    </w:p>
    <w:p w:rsidR="007B2F07" w:rsidRDefault="00766FDB" w:rsidP="00CF69B2">
      <w:r>
        <w:t>The Plugin component</w:t>
      </w:r>
      <w:r w:rsidR="007B2F07" w:rsidRPr="007B2F07">
        <w:t xml:space="preserve"> </w:t>
      </w:r>
      <w:r>
        <w:t xml:space="preserve">is </w:t>
      </w:r>
      <w:r w:rsidR="007B2F07" w:rsidRPr="007B2F07">
        <w:t>used to handle requests to the server w</w:t>
      </w:r>
      <w:r w:rsidR="00D91B5B">
        <w:t>hich the URIMapper cannot parse (i.e. invalid requests to your server).</w:t>
      </w:r>
    </w:p>
    <w:p w:rsidR="00CF69B2" w:rsidRDefault="00CF69B2" w:rsidP="00CF69B2">
      <w:pPr>
        <w:pStyle w:val="Heading4"/>
      </w:pPr>
      <w:r>
        <w:t>SampleDataPlugin</w:t>
      </w:r>
    </w:p>
    <w:p w:rsidR="00CF69B2" w:rsidRPr="00F7661D" w:rsidRDefault="00CF69B2" w:rsidP="00CF69B2">
      <w:r>
        <w:t xml:space="preserve">This is a simple </w:t>
      </w:r>
      <w:r w:rsidR="006650FC">
        <w:t>P</w:t>
      </w:r>
      <w:r>
        <w:t xml:space="preserve">lugin for testing purposes. It is not recommended for a production environment. It will be invoked when a request to the path </w:t>
      </w:r>
      <w:r>
        <w:rPr>
          <w:b/>
        </w:rPr>
        <w:t>/load-sample-data</w:t>
      </w:r>
      <w:r>
        <w:t xml:space="preserve"> is made, relative to the </w:t>
      </w:r>
      <w:r w:rsidR="00766FDB">
        <w:t>OpenXRI servlet’s</w:t>
      </w:r>
      <w:r>
        <w:t xml:space="preserve"> base URL.</w:t>
      </w:r>
    </w:p>
    <w:p w:rsidR="00CF69B2" w:rsidRDefault="00CF69B2" w:rsidP="00CF69B2">
      <w:r>
        <w:t>When it gets invoked, the store is loaded with some sample data. Specifically, XRDs for the following i-names are installed:</w:t>
      </w:r>
    </w:p>
    <w:p w:rsidR="00CF69B2" w:rsidRDefault="00CF69B2" w:rsidP="00CF69B2">
      <w:pPr>
        <w:pStyle w:val="ListParagraph"/>
        <w:numPr>
          <w:ilvl w:val="0"/>
          <w:numId w:val="26"/>
        </w:numPr>
      </w:pPr>
      <w:r>
        <w:t>=example*name1</w:t>
      </w:r>
    </w:p>
    <w:p w:rsidR="00CF69B2" w:rsidRDefault="00CF69B2" w:rsidP="00CF69B2">
      <w:pPr>
        <w:pStyle w:val="ListParagraph"/>
        <w:numPr>
          <w:ilvl w:val="0"/>
          <w:numId w:val="26"/>
        </w:numPr>
      </w:pPr>
      <w:r>
        <w:t>=example*name2</w:t>
      </w:r>
    </w:p>
    <w:p w:rsidR="00CF69B2" w:rsidRDefault="00CF69B2" w:rsidP="00CF69B2">
      <w:pPr>
        <w:pStyle w:val="ListParagraph"/>
        <w:numPr>
          <w:ilvl w:val="0"/>
          <w:numId w:val="26"/>
        </w:numPr>
      </w:pPr>
      <w:r>
        <w:t>@example*name3*name4</w:t>
      </w:r>
    </w:p>
    <w:p w:rsidR="00766FDB" w:rsidRDefault="00766FDB" w:rsidP="00CF69B2">
      <w:r>
        <w:t>Attention: Configuring and invoking this plugin will delete all existing data in your Store.</w:t>
      </w:r>
    </w:p>
    <w:p w:rsidR="00625295" w:rsidRPr="00625295" w:rsidRDefault="00625295" w:rsidP="00625295">
      <w:pPr>
        <w:rPr>
          <w:b/>
        </w:rPr>
      </w:pPr>
      <w:r>
        <w:t xml:space="preserve">To use the SampleDataPlugin, your </w:t>
      </w:r>
      <w:r>
        <w:rPr>
          <w:b/>
        </w:rPr>
        <w:t>server.xml</w:t>
      </w:r>
      <w:r w:rsidRPr="00625295">
        <w:t xml:space="preserve"> </w:t>
      </w:r>
      <w:r>
        <w:t>file should contain the following:</w:t>
      </w:r>
    </w:p>
    <w:p w:rsidR="007B2F07" w:rsidRDefault="007B2F07" w:rsidP="007B2F07">
      <w:pPr>
        <w:pStyle w:val="Code"/>
      </w:pPr>
      <w:r>
        <w:t>&lt;component interface="org.openxri.plugin.Plugin"&gt;</w:t>
      </w:r>
    </w:p>
    <w:p w:rsidR="007B2F07" w:rsidRDefault="007B2F07" w:rsidP="007B2F07">
      <w:pPr>
        <w:pStyle w:val="Code"/>
      </w:pPr>
      <w:r>
        <w:tab/>
        <w:t>&lt;class&gt;</w:t>
      </w:r>
      <w:r w:rsidRPr="00E41BC9">
        <w:rPr>
          <w:rStyle w:val="CodeHighlight"/>
        </w:rPr>
        <w:t>org.openxri.plugin.impl.SampleDataPlugin</w:t>
      </w:r>
      <w:r>
        <w:t>&lt;/class&gt;</w:t>
      </w:r>
    </w:p>
    <w:p w:rsidR="007B2F07" w:rsidRDefault="007B2F07" w:rsidP="007B2F07">
      <w:pPr>
        <w:pStyle w:val="Code"/>
      </w:pPr>
      <w:r>
        <w:tab/>
        <w:t>&lt;properties /&gt;</w:t>
      </w:r>
    </w:p>
    <w:p w:rsidR="007B2F07" w:rsidRDefault="007B2F07" w:rsidP="007B2F07">
      <w:pPr>
        <w:pStyle w:val="Code"/>
      </w:pPr>
      <w:r>
        <w:t>&lt;/component&gt;</w:t>
      </w:r>
    </w:p>
    <w:p w:rsidR="006650FC" w:rsidRDefault="006650FC" w:rsidP="006650FC">
      <w:r>
        <w:t>The SampleDataPlugin does not use any parameters in the configuration file.</w:t>
      </w:r>
    </w:p>
    <w:p w:rsidR="00CF69B2" w:rsidRDefault="00CF69B2" w:rsidP="00CF69B2">
      <w:pPr>
        <w:pStyle w:val="Heading4"/>
      </w:pPr>
      <w:r>
        <w:t>NullPlugin</w:t>
      </w:r>
    </w:p>
    <w:p w:rsidR="00CF69B2" w:rsidRDefault="00CF69B2" w:rsidP="00CF69B2">
      <w:r>
        <w:t xml:space="preserve">This </w:t>
      </w:r>
      <w:r w:rsidR="006650FC">
        <w:t>P</w:t>
      </w:r>
      <w:r>
        <w:t>lugin does not handle any requests. This is useful if you want your server to simply return an error if it receives a resolution request that the URIMapper cannot interpret.</w:t>
      </w:r>
    </w:p>
    <w:p w:rsidR="00625295" w:rsidRPr="00625295" w:rsidRDefault="00625295" w:rsidP="00625295">
      <w:pPr>
        <w:rPr>
          <w:b/>
        </w:rPr>
      </w:pPr>
      <w:r>
        <w:t xml:space="preserve">To use the NullPlugin, your </w:t>
      </w:r>
      <w:r>
        <w:rPr>
          <w:b/>
        </w:rPr>
        <w:t>server.xml</w:t>
      </w:r>
      <w:r w:rsidRPr="00625295">
        <w:t xml:space="preserve"> </w:t>
      </w:r>
      <w:r>
        <w:t>file should contain the following:</w:t>
      </w:r>
    </w:p>
    <w:p w:rsidR="007B2F07" w:rsidRDefault="007B2F07" w:rsidP="007B2F07">
      <w:pPr>
        <w:pStyle w:val="Code"/>
      </w:pPr>
      <w:r>
        <w:t>&lt;component interface="org.openxri.plugin.Plugin"&gt;</w:t>
      </w:r>
    </w:p>
    <w:p w:rsidR="007B2F07" w:rsidRDefault="007B2F07" w:rsidP="007B2F07">
      <w:pPr>
        <w:pStyle w:val="Code"/>
      </w:pPr>
      <w:r>
        <w:tab/>
        <w:t>&lt;class&gt;</w:t>
      </w:r>
      <w:r w:rsidRPr="00B5593A">
        <w:rPr>
          <w:rStyle w:val="CodeHighlight"/>
        </w:rPr>
        <w:t>org.openxri.plugin.impl.NullPlugin</w:t>
      </w:r>
      <w:r>
        <w:t>&lt;/class&gt;</w:t>
      </w:r>
    </w:p>
    <w:p w:rsidR="007B2F07" w:rsidRDefault="007B2F07" w:rsidP="007B2F07">
      <w:pPr>
        <w:pStyle w:val="Code"/>
      </w:pPr>
      <w:r>
        <w:tab/>
        <w:t>&lt;properties /&gt;</w:t>
      </w:r>
    </w:p>
    <w:p w:rsidR="007B2F07" w:rsidRDefault="007B2F07" w:rsidP="007B2F07">
      <w:pPr>
        <w:pStyle w:val="Code"/>
      </w:pPr>
      <w:r>
        <w:t>&lt;/component&gt;</w:t>
      </w:r>
    </w:p>
    <w:p w:rsidR="00766FDB" w:rsidRDefault="00766FDB" w:rsidP="00766FDB">
      <w:r>
        <w:lastRenderedPageBreak/>
        <w:t>The NullPlugin does not use any parameters in the configuration file.</w:t>
      </w:r>
    </w:p>
    <w:p w:rsidR="007B2F07" w:rsidRDefault="007B2F07" w:rsidP="007B2F07">
      <w:pPr>
        <w:pStyle w:val="Heading4"/>
      </w:pPr>
      <w:r>
        <w:t>RedirectPlugin</w:t>
      </w:r>
    </w:p>
    <w:p w:rsidR="007B2F07" w:rsidRDefault="007B2F07" w:rsidP="007B2F07">
      <w:r>
        <w:t>The RedirectPlugin redirects a client to a predefined URI. Remember that the Plugin only gets invoked when a request cannot be parsed by the URIMapper. Therefore the RedirectPlugin is suitable if you want to answer bad incoming request by redirecting the client to a fixed URI such as a custom error page.</w:t>
      </w:r>
    </w:p>
    <w:p w:rsidR="00625295" w:rsidRPr="00625295" w:rsidRDefault="00625295" w:rsidP="00625295">
      <w:pPr>
        <w:rPr>
          <w:b/>
        </w:rPr>
      </w:pPr>
      <w:r>
        <w:t xml:space="preserve">To use the RedirectPlugin, your </w:t>
      </w:r>
      <w:r>
        <w:rPr>
          <w:b/>
        </w:rPr>
        <w:t>server.xml</w:t>
      </w:r>
      <w:r w:rsidRPr="00625295">
        <w:t xml:space="preserve"> </w:t>
      </w:r>
      <w:r>
        <w:t>file should contain the following:</w:t>
      </w:r>
    </w:p>
    <w:p w:rsidR="007B2F07" w:rsidRDefault="007B2F07" w:rsidP="007B2F07">
      <w:pPr>
        <w:pStyle w:val="Code"/>
      </w:pPr>
      <w:r>
        <w:t>&lt;component interface="org.openxri.plugin.Plugin"&gt;</w:t>
      </w:r>
    </w:p>
    <w:p w:rsidR="007B2F07" w:rsidRDefault="007B2F07" w:rsidP="007B2F07">
      <w:pPr>
        <w:pStyle w:val="Code"/>
      </w:pPr>
      <w:r>
        <w:tab/>
        <w:t>&lt;class&gt;</w:t>
      </w:r>
      <w:r w:rsidRPr="00B5593A">
        <w:rPr>
          <w:rStyle w:val="CodeHighlight"/>
        </w:rPr>
        <w:t>org.openxri.plugin.impl.RedirectPlugin</w:t>
      </w:r>
      <w:r>
        <w:t>&lt;/class&gt;</w:t>
      </w:r>
    </w:p>
    <w:p w:rsidR="007B2F07" w:rsidRDefault="007B2F07" w:rsidP="007B2F07">
      <w:pPr>
        <w:pStyle w:val="Code"/>
      </w:pPr>
      <w:r>
        <w:tab/>
        <w:t>&lt;properties&gt;</w:t>
      </w:r>
    </w:p>
    <w:p w:rsidR="007B2F07" w:rsidRDefault="007B2F07" w:rsidP="007B2F07">
      <w:pPr>
        <w:pStyle w:val="Code"/>
      </w:pPr>
      <w:r>
        <w:tab/>
      </w:r>
      <w:r>
        <w:tab/>
        <w:t>&lt;property key="</w:t>
      </w:r>
      <w:r w:rsidRPr="00B5593A">
        <w:rPr>
          <w:rStyle w:val="CodeHighlight"/>
        </w:rPr>
        <w:t>uri</w:t>
      </w:r>
      <w:r>
        <w:t>" value="</w:t>
      </w:r>
      <w:r w:rsidRPr="00B5593A">
        <w:rPr>
          <w:rStyle w:val="CodeHighlight"/>
        </w:rPr>
        <w:t>http://www.mysite.com/error.html</w:t>
      </w:r>
      <w:r>
        <w:t>" /&gt;</w:t>
      </w:r>
    </w:p>
    <w:p w:rsidR="007B2F07" w:rsidRDefault="007B2F07" w:rsidP="007B2F07">
      <w:pPr>
        <w:pStyle w:val="Code"/>
      </w:pPr>
      <w:r>
        <w:tab/>
        <w:t>&lt;/properties&gt;</w:t>
      </w:r>
    </w:p>
    <w:p w:rsidR="007B2F07" w:rsidRPr="007B2F07" w:rsidRDefault="007B2F07" w:rsidP="007B2F07">
      <w:pPr>
        <w:pStyle w:val="Code"/>
      </w:pPr>
      <w:r>
        <w:t>&lt;/component&gt;</w:t>
      </w:r>
    </w:p>
    <w:p w:rsidR="00766FDB" w:rsidRDefault="00766FDB" w:rsidP="00766FDB">
      <w:bookmarkStart w:id="30" w:name="_Ref191434715"/>
      <w:r>
        <w:t xml:space="preserve">The RedirectPlugin expects a single property called </w:t>
      </w:r>
      <w:r w:rsidRPr="00766FDB">
        <w:rPr>
          <w:b/>
        </w:rPr>
        <w:t>uri</w:t>
      </w:r>
      <w:r>
        <w:t xml:space="preserve"> in its configuration which contains the URI to redirect to.</w:t>
      </w:r>
    </w:p>
    <w:p w:rsidR="00CF69B2" w:rsidRDefault="00CF69B2" w:rsidP="00CF69B2">
      <w:pPr>
        <w:pStyle w:val="Heading2"/>
      </w:pPr>
      <w:bookmarkStart w:id="31" w:name="_Ref193714042"/>
      <w:bookmarkStart w:id="32" w:name="_Toc193980645"/>
      <w:r>
        <w:lastRenderedPageBreak/>
        <w:t>Pipelines</w:t>
      </w:r>
      <w:bookmarkEnd w:id="30"/>
      <w:bookmarkEnd w:id="31"/>
      <w:bookmarkEnd w:id="32"/>
    </w:p>
    <w:p w:rsidR="00CF69B2" w:rsidRDefault="00CF69B2" w:rsidP="00CF69B2">
      <w:r>
        <w:t>A central feature of the OpenXRI authority resolution server is its pipeline architecture:</w:t>
      </w:r>
      <w:r w:rsidRPr="00C86D19">
        <w:t xml:space="preserve"> </w:t>
      </w:r>
      <w:r>
        <w:t>The basic idea is that the server maintains two "pipelines", each of which consists of a number of "stages" in a particular order.</w:t>
      </w:r>
    </w:p>
    <w:p w:rsidR="00CF69B2" w:rsidRPr="00294659" w:rsidRDefault="00CF69B2" w:rsidP="00CF69B2">
      <w:pPr>
        <w:rPr>
          <w:b/>
        </w:rPr>
      </w:pPr>
      <w:r w:rsidRPr="00C86D19">
        <w:rPr>
          <w:b/>
        </w:rPr>
        <w:t xml:space="preserve">The purpose of a pipeline is to assemble an </w:t>
      </w:r>
      <w:r w:rsidR="00766FDB">
        <w:rPr>
          <w:b/>
        </w:rPr>
        <w:t>authority descriptor (</w:t>
      </w:r>
      <w:r w:rsidRPr="00C86D19">
        <w:rPr>
          <w:b/>
        </w:rPr>
        <w:t>XRD</w:t>
      </w:r>
      <w:r w:rsidR="00766FDB">
        <w:rPr>
          <w:b/>
        </w:rPr>
        <w:t xml:space="preserve"> document)</w:t>
      </w:r>
      <w:r w:rsidRPr="00C86D19">
        <w:rPr>
          <w:b/>
        </w:rPr>
        <w:t>.</w:t>
      </w:r>
    </w:p>
    <w:p w:rsidR="00CF69B2" w:rsidRDefault="00CF69B2" w:rsidP="00CF69B2">
      <w:r>
        <w:t>Every stage on the pipeline can manipulate the XRD. The XRD produced by one stage becomes the input for the next stage, until all stages are executed and the pipeline is therefore completed.</w:t>
      </w:r>
    </w:p>
    <w:p w:rsidR="00CF69B2" w:rsidRDefault="00CF69B2" w:rsidP="00CF69B2">
      <w:r>
        <w:t xml:space="preserve">One of the pipelines is called </w:t>
      </w:r>
      <w:r w:rsidRPr="00C86D19">
        <w:rPr>
          <w:b/>
        </w:rPr>
        <w:t>CREATE</w:t>
      </w:r>
      <w:r>
        <w:t xml:space="preserve">, the other </w:t>
      </w:r>
      <w:r w:rsidRPr="00C86D19">
        <w:rPr>
          <w:b/>
        </w:rPr>
        <w:t>LOOKUP</w:t>
      </w:r>
      <w:r>
        <w:t>.</w:t>
      </w:r>
    </w:p>
    <w:p w:rsidR="00CF69B2" w:rsidRDefault="00CF69B2" w:rsidP="00CF69B2">
      <w:pPr>
        <w:pStyle w:val="Heading3"/>
      </w:pPr>
      <w:bookmarkStart w:id="33" w:name="_Ref193534752"/>
      <w:bookmarkStart w:id="34" w:name="_Toc193980646"/>
      <w:r>
        <w:t>The CREATE Pipeline</w:t>
      </w:r>
      <w:bookmarkEnd w:id="33"/>
      <w:bookmarkEnd w:id="34"/>
    </w:p>
    <w:p w:rsidR="00CF69B2" w:rsidRDefault="00CF69B2" w:rsidP="00CF69B2">
      <w:r>
        <w:t>The job of the CREATE pipeline is to assemble an XRD which is about to be persisted into the store. This pipeline is executed whenever a NEW authority (usually with an associated subsegment that resolves to it) is created.</w:t>
      </w:r>
    </w:p>
    <w:p w:rsidR="00CF69B2" w:rsidRDefault="00CF69B2" w:rsidP="00CF69B2">
      <w:r>
        <w:t xml:space="preserve">At the beginning of this process, an </w:t>
      </w:r>
      <w:r w:rsidR="009B2B51">
        <w:t>initial</w:t>
      </w:r>
      <w:r>
        <w:t xml:space="preserve"> XRD (provided by the calling application) is sent into the pipeline. This initial XRD could be empty, or contain some service endpoints, whatever data the calling application wants to associate with the new authority.</w:t>
      </w:r>
    </w:p>
    <w:p w:rsidR="00CF69B2" w:rsidRDefault="00CF69B2" w:rsidP="00CF69B2">
      <w:r>
        <w:t>Whatever comes out at the end of the pipeline is considered to be the authority's XRD and goes into the store.</w:t>
      </w:r>
    </w:p>
    <w:p w:rsidR="00CF69B2" w:rsidRDefault="00CF69B2" w:rsidP="00CF69B2">
      <w:r>
        <w:t xml:space="preserve">The basic idea of the CREATE pipeline is therefore to automatically set up 'static' data of an authority, i.e. data that </w:t>
      </w:r>
      <w:r w:rsidR="00766FDB">
        <w:t>is not expected to change between individual request</w:t>
      </w:r>
      <w:r>
        <w:t>, such as CanonicalIDs, service endpoints, etc.</w:t>
      </w:r>
    </w:p>
    <w:p w:rsidR="00CF69B2" w:rsidRDefault="00CF69B2" w:rsidP="00CF69B2">
      <w:r w:rsidRPr="007E1150">
        <w:rPr>
          <w:noProof/>
          <w:bdr w:val="single" w:sz="4" w:space="0" w:color="auto"/>
          <w:lang w:bidi="ar-SA"/>
        </w:rPr>
        <w:drawing>
          <wp:inline distT="0" distB="0" distL="0" distR="0">
            <wp:extent cx="5648325" cy="3162300"/>
            <wp:effectExtent l="19050" t="0" r="9525" b="0"/>
            <wp:docPr id="4" name="Picture 0" descr="Create-pip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e-pipeline.png"/>
                    <pic:cNvPicPr/>
                  </pic:nvPicPr>
                  <pic:blipFill>
                    <a:blip r:embed="rId12"/>
                    <a:stretch>
                      <a:fillRect/>
                    </a:stretch>
                  </pic:blipFill>
                  <pic:spPr>
                    <a:xfrm>
                      <a:off x="0" y="0"/>
                      <a:ext cx="5648325" cy="3162300"/>
                    </a:xfrm>
                    <a:prstGeom prst="rect">
                      <a:avLst/>
                    </a:prstGeom>
                  </pic:spPr>
                </pic:pic>
              </a:graphicData>
            </a:graphic>
          </wp:inline>
        </w:drawing>
      </w:r>
    </w:p>
    <w:p w:rsidR="00CF69B2" w:rsidRDefault="00CF69B2" w:rsidP="00CF69B2">
      <w:pPr>
        <w:pStyle w:val="Heading3"/>
      </w:pPr>
      <w:bookmarkStart w:id="35" w:name="_Ref192872637"/>
      <w:bookmarkStart w:id="36" w:name="_Toc193980647"/>
      <w:r>
        <w:lastRenderedPageBreak/>
        <w:t>The LOOKUP Pipeline</w:t>
      </w:r>
      <w:bookmarkEnd w:id="35"/>
      <w:bookmarkEnd w:id="36"/>
    </w:p>
    <w:p w:rsidR="00CF69B2" w:rsidRDefault="00CF69B2" w:rsidP="00CF69B2">
      <w:r>
        <w:t>The purpose of the LOOKUP pipeline is to assemble an XRD which is returned to a client resolver. This pipeline is executed whenever a resolution request for an authority has to be satisfied.</w:t>
      </w:r>
    </w:p>
    <w:p w:rsidR="00CF69B2" w:rsidRDefault="00CF69B2" w:rsidP="00CF69B2">
      <w:r>
        <w:t xml:space="preserve">At the beginning of this process, </w:t>
      </w:r>
      <w:r w:rsidR="00411FE0">
        <w:t xml:space="preserve">an empty </w:t>
      </w:r>
      <w:r>
        <w:t>XRD is sent into the pipeline.</w:t>
      </w:r>
      <w:r w:rsidR="00411FE0">
        <w:t xml:space="preserve"> The first stage is usually the FromStoreStage (see </w:t>
      </w:r>
      <w:r w:rsidR="009A2669">
        <w:fldChar w:fldCharType="begin"/>
      </w:r>
      <w:r w:rsidR="00411FE0">
        <w:instrText xml:space="preserve"> REF _Ref193471695 \r \h </w:instrText>
      </w:r>
      <w:r w:rsidR="009A2669">
        <w:fldChar w:fldCharType="separate"/>
      </w:r>
      <w:r w:rsidR="005F7D97">
        <w:t>2.7.3.1</w:t>
      </w:r>
      <w:r w:rsidR="009A2669">
        <w:fldChar w:fldCharType="end"/>
      </w:r>
      <w:r w:rsidR="00411FE0">
        <w:t>), which retrieves the authority’s XRD from the store (i.e. the XRD that was assembled in the CREATE pipeline). Later stages on the LOOKUP pipeline then add various dynamic parts of the XRD.</w:t>
      </w:r>
    </w:p>
    <w:p w:rsidR="00CF69B2" w:rsidRDefault="00CF69B2" w:rsidP="00CF69B2">
      <w:r>
        <w:t>Whatever comes out at the end of the pipeline is considered to be the complete XRD for the current part of the request and is added to the XRDS.</w:t>
      </w:r>
    </w:p>
    <w:p w:rsidR="00CF69B2" w:rsidRDefault="00CF69B2" w:rsidP="00CF69B2">
      <w:r>
        <w:t>The basic idea of the LOOKUP pipeline is therefore to automatically add 'dynamic' data of a request, i.e. data that depends on the particular request, such as an &lt;Expires&gt; element, or an authority resolution SEP that is dynamically generated based on the server configuration.</w:t>
      </w:r>
    </w:p>
    <w:p w:rsidR="00CF69B2" w:rsidRDefault="00CF69B2" w:rsidP="00CF69B2">
      <w:r w:rsidRPr="007E1150">
        <w:rPr>
          <w:noProof/>
          <w:bdr w:val="single" w:sz="4" w:space="0" w:color="auto"/>
          <w:lang w:bidi="ar-SA"/>
        </w:rPr>
        <w:drawing>
          <wp:inline distT="0" distB="0" distL="0" distR="0">
            <wp:extent cx="5838825" cy="2876550"/>
            <wp:effectExtent l="19050" t="0" r="9525" b="0"/>
            <wp:docPr id="5" name="Picture 1" descr="Lookup-pip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okup-pipeline.png"/>
                    <pic:cNvPicPr/>
                  </pic:nvPicPr>
                  <pic:blipFill>
                    <a:blip r:embed="rId13"/>
                    <a:stretch>
                      <a:fillRect/>
                    </a:stretch>
                  </pic:blipFill>
                  <pic:spPr>
                    <a:xfrm>
                      <a:off x="0" y="0"/>
                      <a:ext cx="5838825" cy="2876550"/>
                    </a:xfrm>
                    <a:prstGeom prst="rect">
                      <a:avLst/>
                    </a:prstGeom>
                  </pic:spPr>
                </pic:pic>
              </a:graphicData>
            </a:graphic>
          </wp:inline>
        </w:drawing>
      </w:r>
    </w:p>
    <w:p w:rsidR="00CF69B2" w:rsidRDefault="00CF69B2" w:rsidP="00CF69B2">
      <w:pPr>
        <w:pStyle w:val="Heading3"/>
      </w:pPr>
      <w:bookmarkStart w:id="37" w:name="_Toc193980648"/>
      <w:r>
        <w:t>Stages</w:t>
      </w:r>
      <w:bookmarkEnd w:id="37"/>
    </w:p>
    <w:p w:rsidR="00CF69B2" w:rsidRDefault="00CF69B2" w:rsidP="00CF69B2">
      <w:r>
        <w:t>A pipeline consists of 0 or more stages. A stage can make any arbitrary modifications to the XRD that is passed into it. It could even completely replace the current XRD on the pipeline and output a fresh one. While processing an XRD, stages have access to the following information:</w:t>
      </w:r>
    </w:p>
    <w:p w:rsidR="00CF69B2" w:rsidRDefault="00CF69B2" w:rsidP="00CF69B2">
      <w:pPr>
        <w:pStyle w:val="ListParagraph"/>
        <w:numPr>
          <w:ilvl w:val="0"/>
          <w:numId w:val="16"/>
        </w:numPr>
      </w:pPr>
      <w:r>
        <w:t>The authority for which an XRD needs to be looked up (or: the parent authority of the authority for which a new XRD has to be created).</w:t>
      </w:r>
    </w:p>
    <w:p w:rsidR="00CF69B2" w:rsidRDefault="00CF69B2" w:rsidP="00CF69B2">
      <w:pPr>
        <w:pStyle w:val="ListParagraph"/>
        <w:numPr>
          <w:ilvl w:val="0"/>
          <w:numId w:val="16"/>
        </w:numPr>
      </w:pPr>
      <w:r>
        <w:t>The subsegment that resolves to this authority.</w:t>
      </w:r>
    </w:p>
    <w:p w:rsidR="00CF69B2" w:rsidRDefault="00CF69B2" w:rsidP="00CF69B2">
      <w:pPr>
        <w:pStyle w:val="ListParagraph"/>
        <w:numPr>
          <w:ilvl w:val="0"/>
          <w:numId w:val="16"/>
        </w:numPr>
      </w:pPr>
      <w:r>
        <w:t xml:space="preserve">The XRD as it currently looks like on the pipeline. </w:t>
      </w:r>
    </w:p>
    <w:p w:rsidR="00560426" w:rsidRDefault="00560426" w:rsidP="00CF69B2">
      <w:pPr>
        <w:pStyle w:val="ListParagraph"/>
        <w:numPr>
          <w:ilvl w:val="0"/>
          <w:numId w:val="16"/>
        </w:numPr>
      </w:pPr>
      <w:r>
        <w:t>The server’s configuration including all its components and pipelines.</w:t>
      </w:r>
    </w:p>
    <w:p w:rsidR="00CF69B2" w:rsidRDefault="00CF69B2" w:rsidP="00CF69B2">
      <w:r>
        <w:t>The stages on the CREATE and LOOKUP pipeline share the same Java interface, i.e. you can put any of them on either pipeline. Stages can also occur multiple times on a pipeline.</w:t>
      </w:r>
    </w:p>
    <w:p w:rsidR="00CF69B2" w:rsidRDefault="00CF69B2" w:rsidP="00CF69B2">
      <w:r>
        <w:lastRenderedPageBreak/>
        <w:t>The following stages are included with the OpenXRI authority resolution server:</w:t>
      </w:r>
    </w:p>
    <w:p w:rsidR="00B52F64" w:rsidRDefault="00B52F64" w:rsidP="00CF69B2">
      <w:pPr>
        <w:pStyle w:val="Heading4"/>
      </w:pPr>
      <w:bookmarkStart w:id="38" w:name="_Ref193471695"/>
      <w:r>
        <w:t>FromStoreStage</w:t>
      </w:r>
      <w:bookmarkEnd w:id="38"/>
    </w:p>
    <w:p w:rsidR="00B52F64" w:rsidRDefault="00B52F64" w:rsidP="00B52F64">
      <w:r>
        <w:t>This stage loads the XRD for the current authority from the store. This is meant to be used as the first stage of the LOOKUP pipeline. This stage never makes sense on the CREATE pipeline, since at the time the CREATE pipeline is executed an authority does not have an associated XRD.</w:t>
      </w:r>
    </w:p>
    <w:p w:rsidR="00B52F64" w:rsidRDefault="00B52F64" w:rsidP="00B52F64">
      <w:r>
        <w:t>In certain exotic configurations, this stage may not even be used on the LOOKUP pipeline, i.e. if you do not need to use the Store when assembling a result XRD.</w:t>
      </w:r>
    </w:p>
    <w:p w:rsidR="00B52F64" w:rsidRPr="00B52F64" w:rsidRDefault="00B52F64" w:rsidP="00B52F64">
      <w:r>
        <w:t>Parameters: (none)</w:t>
      </w:r>
    </w:p>
    <w:p w:rsidR="00B52F64" w:rsidRPr="0023485F" w:rsidRDefault="00B52F64" w:rsidP="00B52F64">
      <w:r w:rsidRPr="0023485F">
        <w:t>Recommended pipeline(s) for this stage</w:t>
      </w:r>
      <w:r>
        <w:t xml:space="preserve">: </w:t>
      </w:r>
      <w:r w:rsidRPr="0023485F">
        <w:rPr>
          <w:b/>
        </w:rPr>
        <w:t>LOOKUP</w:t>
      </w:r>
    </w:p>
    <w:p w:rsidR="00CF69B2" w:rsidRDefault="00CF69B2" w:rsidP="00CF69B2">
      <w:pPr>
        <w:pStyle w:val="Heading4"/>
      </w:pPr>
      <w:bookmarkStart w:id="39" w:name="_Ref193526742"/>
      <w:r>
        <w:t>AddAuthorityResolutionSEPStage</w:t>
      </w:r>
      <w:bookmarkEnd w:id="39"/>
    </w:p>
    <w:p w:rsidR="00CF69B2" w:rsidRDefault="004E1F7E" w:rsidP="00CF69B2">
      <w:r>
        <w:t>This is a</w:t>
      </w:r>
      <w:r w:rsidR="00CF69B2">
        <w:t xml:space="preserve"> stage that adds an authority resolution service endpoint to the XRD. It uses the server's </w:t>
      </w:r>
      <w:r>
        <w:t xml:space="preserve">global properties (see </w:t>
      </w:r>
      <w:r w:rsidR="009A2669">
        <w:fldChar w:fldCharType="begin"/>
      </w:r>
      <w:r>
        <w:instrText xml:space="preserve"> REF _Ref193445931 \r \h </w:instrText>
      </w:r>
      <w:r w:rsidR="009A2669">
        <w:fldChar w:fldCharType="separate"/>
      </w:r>
      <w:r w:rsidR="005F7D97">
        <w:t>2.5.1</w:t>
      </w:r>
      <w:r w:rsidR="009A2669">
        <w:fldChar w:fldCharType="end"/>
      </w:r>
      <w:r>
        <w:t xml:space="preserve">) and the </w:t>
      </w:r>
      <w:r w:rsidR="00CF69B2">
        <w:t xml:space="preserve">URIMapper </w:t>
      </w:r>
      <w:r>
        <w:t xml:space="preserve">(see </w:t>
      </w:r>
      <w:r w:rsidR="009A2669">
        <w:fldChar w:fldCharType="begin"/>
      </w:r>
      <w:r>
        <w:instrText xml:space="preserve"> REF _Ref193445944 \r \h </w:instrText>
      </w:r>
      <w:r w:rsidR="009A2669">
        <w:fldChar w:fldCharType="separate"/>
      </w:r>
      <w:r w:rsidR="005F7D97">
        <w:t>2.6.1</w:t>
      </w:r>
      <w:r w:rsidR="009A2669">
        <w:fldChar w:fldCharType="end"/>
      </w:r>
      <w:r>
        <w:t xml:space="preserve">) </w:t>
      </w:r>
      <w:r w:rsidR="00CF69B2">
        <w:t xml:space="preserve">to appropriately construct the </w:t>
      </w:r>
      <w:r>
        <w:t>&lt;</w:t>
      </w:r>
      <w:r w:rsidR="00CF69B2">
        <w:t>URI</w:t>
      </w:r>
      <w:r>
        <w:t>&gt; elements</w:t>
      </w:r>
      <w:r w:rsidR="00CF69B2">
        <w:t>. It is recommended to put this stage into the LOOKUP pipeline, so that community i-names can be resolved to an arbitrary depth.</w:t>
      </w:r>
    </w:p>
    <w:p w:rsidR="00CF69B2" w:rsidRDefault="00CF69B2" w:rsidP="00CF69B2">
      <w:r>
        <w:t>Parameters:</w:t>
      </w:r>
    </w:p>
    <w:p w:rsidR="00CF69B2" w:rsidRDefault="00CF69B2" w:rsidP="00CF69B2">
      <w:r w:rsidRPr="0023485F">
        <w:rPr>
          <w:b/>
        </w:rPr>
        <w:t>http</w:t>
      </w:r>
      <w:r>
        <w:t xml:space="preserve"> (optional, default: true): Set to true, if a HTTP endpoint URI should be added to the service endpoint.</w:t>
      </w:r>
      <w:r w:rsidR="004E1F7E">
        <w:br/>
      </w:r>
      <w:r w:rsidRPr="0023485F">
        <w:rPr>
          <w:b/>
        </w:rPr>
        <w:t>https</w:t>
      </w:r>
      <w:r>
        <w:t xml:space="preserve"> (optional, default: true): Set to true, if a HTTPS endpoint URI should be added to the service endpoint.</w:t>
      </w:r>
      <w:r w:rsidR="004E1F7E">
        <w:br/>
      </w:r>
      <w:r w:rsidR="00FA53F4" w:rsidRPr="0023485F">
        <w:rPr>
          <w:b/>
        </w:rPr>
        <w:t>http</w:t>
      </w:r>
      <w:r w:rsidR="00FA53F4">
        <w:rPr>
          <w:b/>
        </w:rPr>
        <w:t>port</w:t>
      </w:r>
      <w:r w:rsidR="00FA53F4">
        <w:t xml:space="preserve"> (optional, default: 80): </w:t>
      </w:r>
      <w:r w:rsidR="00FA53F4" w:rsidRPr="00FA53F4">
        <w:t>The TCP port of the HTTP endpoint URI</w:t>
      </w:r>
      <w:r w:rsidR="00FA53F4">
        <w:t>.</w:t>
      </w:r>
      <w:r w:rsidR="00FA53F4">
        <w:br/>
      </w:r>
      <w:r w:rsidR="00FA53F4" w:rsidRPr="0023485F">
        <w:rPr>
          <w:b/>
        </w:rPr>
        <w:t>https</w:t>
      </w:r>
      <w:r w:rsidR="00FA53F4">
        <w:rPr>
          <w:b/>
        </w:rPr>
        <w:t>port</w:t>
      </w:r>
      <w:r w:rsidR="00FA53F4">
        <w:t xml:space="preserve"> (optional, default: 443): </w:t>
      </w:r>
      <w:r w:rsidR="00FA53F4" w:rsidRPr="00FA53F4">
        <w:t>The TCP port of the HTTP</w:t>
      </w:r>
      <w:r w:rsidR="00FA53F4">
        <w:t>S</w:t>
      </w:r>
      <w:r w:rsidR="00FA53F4" w:rsidRPr="00FA53F4">
        <w:t xml:space="preserve"> endpoint URI</w:t>
      </w:r>
      <w:r w:rsidR="00FA53F4">
        <w:t>.</w:t>
      </w:r>
      <w:r w:rsidR="00FA53F4">
        <w:br/>
      </w:r>
      <w:r w:rsidRPr="0023485F">
        <w:rPr>
          <w:b/>
        </w:rPr>
        <w:t>trust</w:t>
      </w:r>
      <w:r>
        <w:t xml:space="preserve"> (optional, default: none):The trust type to use for the service endpoint's media type element.</w:t>
      </w:r>
      <w:r w:rsidR="004E1F7E">
        <w:br/>
      </w:r>
      <w:r w:rsidRPr="0023485F">
        <w:rPr>
          <w:b/>
        </w:rPr>
        <w:t>check-children</w:t>
      </w:r>
      <w:r>
        <w:t xml:space="preserve"> (optional, default: true): If this is true, then the authority resolution SEP will only be added if the authority actually has child subsegments in the store.</w:t>
      </w:r>
    </w:p>
    <w:p w:rsidR="00CF69B2" w:rsidRPr="0023485F" w:rsidRDefault="00CF69B2" w:rsidP="00CF69B2">
      <w:r w:rsidRPr="0023485F">
        <w:t>Recommended pipeline(s) for this stage</w:t>
      </w:r>
      <w:r>
        <w:t xml:space="preserve">: </w:t>
      </w:r>
      <w:r w:rsidRPr="0023485F">
        <w:rPr>
          <w:b/>
        </w:rPr>
        <w:t>LOOKUP</w:t>
      </w:r>
    </w:p>
    <w:p w:rsidR="00CF69B2" w:rsidRDefault="00CF69B2" w:rsidP="00CF69B2">
      <w:pPr>
        <w:pStyle w:val="Heading4"/>
      </w:pPr>
      <w:r>
        <w:t>AddQueryStage</w:t>
      </w:r>
    </w:p>
    <w:p w:rsidR="00CF69B2" w:rsidRDefault="00CF69B2" w:rsidP="00CF69B2">
      <w:r w:rsidRPr="00133AC3">
        <w:t>A stage that adds a &lt;</w:t>
      </w:r>
      <w:r>
        <w:t>Query</w:t>
      </w:r>
      <w:r w:rsidRPr="00133AC3">
        <w:t xml:space="preserve">&gt; element to the XRD and sets its value </w:t>
      </w:r>
      <w:r>
        <w:t>to the name of the subsegment that is being resolved.</w:t>
      </w:r>
    </w:p>
    <w:p w:rsidR="00CF69B2" w:rsidRDefault="00CF69B2" w:rsidP="00CF69B2">
      <w:r>
        <w:t>Parameters: (none)</w:t>
      </w:r>
    </w:p>
    <w:p w:rsidR="00CF69B2" w:rsidRPr="00133AC3" w:rsidRDefault="00CF69B2" w:rsidP="00CF69B2">
      <w:r w:rsidRPr="0023485F">
        <w:t>Recommended pipeline(s) for this stage</w:t>
      </w:r>
      <w:r>
        <w:t xml:space="preserve">: </w:t>
      </w:r>
      <w:r w:rsidRPr="0023485F">
        <w:rPr>
          <w:b/>
        </w:rPr>
        <w:t>LOOKUP</w:t>
      </w:r>
    </w:p>
    <w:p w:rsidR="000C3023" w:rsidRDefault="000C3023" w:rsidP="000C3023">
      <w:pPr>
        <w:pStyle w:val="Heading4"/>
      </w:pPr>
      <w:r>
        <w:t>AddServerStatusStage</w:t>
      </w:r>
    </w:p>
    <w:p w:rsidR="000C3023" w:rsidRDefault="000C3023" w:rsidP="000C3023">
      <w:r w:rsidRPr="00133AC3">
        <w:t>A stage that adds a &lt;</w:t>
      </w:r>
      <w:r>
        <w:t>ServerStatus</w:t>
      </w:r>
      <w:r w:rsidRPr="00133AC3">
        <w:t>&gt; element to the XRD</w:t>
      </w:r>
      <w:r>
        <w:t>, indicating to the resolver the result of the resolution request.</w:t>
      </w:r>
    </w:p>
    <w:p w:rsidR="000C3023" w:rsidRDefault="000C3023" w:rsidP="000C3023">
      <w:r>
        <w:t>Parameters:</w:t>
      </w:r>
    </w:p>
    <w:p w:rsidR="000C3023" w:rsidRDefault="000C3023" w:rsidP="000C3023">
      <w:r>
        <w:rPr>
          <w:b/>
        </w:rPr>
        <w:t>code</w:t>
      </w:r>
      <w:r>
        <w:t xml:space="preserve"> (optional, default: 100): </w:t>
      </w:r>
      <w:r w:rsidRPr="000C3023">
        <w:t>The status code to add to the &lt;ServerStatus&gt; element</w:t>
      </w:r>
      <w:r>
        <w:t>.</w:t>
      </w:r>
      <w:r>
        <w:br/>
      </w:r>
      <w:r>
        <w:rPr>
          <w:b/>
        </w:rPr>
        <w:t xml:space="preserve">text </w:t>
      </w:r>
      <w:r>
        <w:t>(optional, default: Success):</w:t>
      </w:r>
      <w:r w:rsidRPr="000C3023">
        <w:t xml:space="preserve"> The status text to add to the &lt;ServerStatus&gt; element</w:t>
      </w:r>
    </w:p>
    <w:p w:rsidR="000C3023" w:rsidRPr="00133AC3" w:rsidRDefault="000C3023" w:rsidP="000C3023">
      <w:r w:rsidRPr="0023485F">
        <w:lastRenderedPageBreak/>
        <w:t>Recommended pipeline(s) for this stage</w:t>
      </w:r>
      <w:r>
        <w:t xml:space="preserve">: </w:t>
      </w:r>
      <w:r w:rsidRPr="0023485F">
        <w:rPr>
          <w:b/>
        </w:rPr>
        <w:t>LOOKUP</w:t>
      </w:r>
    </w:p>
    <w:p w:rsidR="000C3023" w:rsidRDefault="000C3023" w:rsidP="000C3023">
      <w:pPr>
        <w:pStyle w:val="Heading4"/>
      </w:pPr>
      <w:r>
        <w:t>AddStatusStage</w:t>
      </w:r>
    </w:p>
    <w:p w:rsidR="000C3023" w:rsidRDefault="000C3023" w:rsidP="000C3023">
      <w:r w:rsidRPr="00133AC3">
        <w:t>A stage that adds a &lt;</w:t>
      </w:r>
      <w:r>
        <w:t>Status</w:t>
      </w:r>
      <w:r w:rsidRPr="00133AC3">
        <w:t>&gt; element to the XRD</w:t>
      </w:r>
      <w:r>
        <w:t xml:space="preserve">, indicating to the resolver the result of the resolution request. Note: This is meant for backwards compatibility only. According to </w:t>
      </w:r>
      <w:sdt>
        <w:sdtPr>
          <w:id w:val="267456438"/>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t>, the result of the request must be indicated using a &lt;ServerStatus&gt; element, whereas &lt;Status&gt; elements are reserved for the client performing the resolution.</w:t>
      </w:r>
    </w:p>
    <w:p w:rsidR="000C3023" w:rsidRDefault="000C3023" w:rsidP="000C3023">
      <w:r>
        <w:t>Parameters:</w:t>
      </w:r>
    </w:p>
    <w:p w:rsidR="000C3023" w:rsidRDefault="000C3023" w:rsidP="000C3023">
      <w:r>
        <w:rPr>
          <w:b/>
        </w:rPr>
        <w:t>code</w:t>
      </w:r>
      <w:r>
        <w:t xml:space="preserve"> (optional, default: 100): </w:t>
      </w:r>
      <w:r w:rsidRPr="000C3023">
        <w:t>The status code to add to the &lt;</w:t>
      </w:r>
      <w:r>
        <w:t>S</w:t>
      </w:r>
      <w:r w:rsidRPr="000C3023">
        <w:t>tatus&gt; element</w:t>
      </w:r>
      <w:r>
        <w:t>.</w:t>
      </w:r>
      <w:r>
        <w:br/>
      </w:r>
      <w:r>
        <w:rPr>
          <w:b/>
        </w:rPr>
        <w:t xml:space="preserve">text </w:t>
      </w:r>
      <w:r>
        <w:t>(optional, default: Success):</w:t>
      </w:r>
      <w:r w:rsidRPr="000C3023">
        <w:t xml:space="preserve"> The status text to add to the &lt;Status&gt; element</w:t>
      </w:r>
    </w:p>
    <w:p w:rsidR="000C3023" w:rsidRPr="00133AC3" w:rsidRDefault="000C3023" w:rsidP="000C3023">
      <w:r w:rsidRPr="0023485F">
        <w:t>Recommended pipeline(s) for this stage</w:t>
      </w:r>
      <w:r>
        <w:t xml:space="preserve">: </w:t>
      </w:r>
      <w:r w:rsidRPr="0023485F">
        <w:rPr>
          <w:b/>
        </w:rPr>
        <w:t>LOOKUP</w:t>
      </w:r>
    </w:p>
    <w:p w:rsidR="00CF69B2" w:rsidRDefault="00CF69B2" w:rsidP="00CF69B2">
      <w:pPr>
        <w:pStyle w:val="Heading4"/>
      </w:pPr>
      <w:r>
        <w:t>AddExpiresAbsoluteStage</w:t>
      </w:r>
    </w:p>
    <w:p w:rsidR="00CF69B2" w:rsidRDefault="00CF69B2" w:rsidP="00CF69B2">
      <w:r w:rsidRPr="0023485F">
        <w:t>A stage that adds an &lt;Expires&gt; tag to the XRD with an absolute expiration date.</w:t>
      </w:r>
    </w:p>
    <w:p w:rsidR="00CF69B2" w:rsidRDefault="00CF69B2" w:rsidP="00CF69B2">
      <w:r>
        <w:t>Parameters:</w:t>
      </w:r>
    </w:p>
    <w:p w:rsidR="00CF69B2" w:rsidRDefault="00CF69B2" w:rsidP="00CF69B2">
      <w:r w:rsidRPr="0023485F">
        <w:rPr>
          <w:b/>
        </w:rPr>
        <w:t>expires</w:t>
      </w:r>
      <w:r w:rsidRPr="0023485F">
        <w:t xml:space="preserve"> (optional, default: 2099-01-01):</w:t>
      </w:r>
      <w:r>
        <w:t xml:space="preserve"> </w:t>
      </w:r>
      <w:r w:rsidRPr="0023485F">
        <w:t>The absolute expiration date to be used to construct an &lt;Expires&gt; tag.</w:t>
      </w:r>
    </w:p>
    <w:p w:rsidR="00CF69B2" w:rsidRDefault="00CF69B2" w:rsidP="00CF69B2">
      <w:r w:rsidRPr="0023485F">
        <w:t>Recommended pipeline(s) for this stage</w:t>
      </w:r>
      <w:r>
        <w:t xml:space="preserve">: </w:t>
      </w:r>
      <w:r w:rsidRPr="0023485F">
        <w:rPr>
          <w:b/>
        </w:rPr>
        <w:t>CREATE</w:t>
      </w:r>
      <w:r>
        <w:t xml:space="preserve"> or </w:t>
      </w:r>
      <w:r w:rsidRPr="0023485F">
        <w:rPr>
          <w:b/>
        </w:rPr>
        <w:t>LOOKUP</w:t>
      </w:r>
    </w:p>
    <w:p w:rsidR="00CF69B2" w:rsidRDefault="00CF69B2" w:rsidP="00CF69B2">
      <w:pPr>
        <w:pStyle w:val="Heading4"/>
      </w:pPr>
      <w:r>
        <w:t>AddExpiresRelativeStage</w:t>
      </w:r>
    </w:p>
    <w:p w:rsidR="00CF69B2" w:rsidRDefault="00CF69B2" w:rsidP="00CF69B2">
      <w:r w:rsidRPr="00133AC3">
        <w:t>A stage that adds an &lt;Expires&gt; tag to the XRD with a relative expiration date.</w:t>
      </w:r>
    </w:p>
    <w:p w:rsidR="00CF69B2" w:rsidRDefault="00CF69B2" w:rsidP="00CF69B2">
      <w:r>
        <w:t>Parameters:</w:t>
      </w:r>
    </w:p>
    <w:p w:rsidR="00CF69B2" w:rsidRPr="00133AC3" w:rsidRDefault="00CF69B2" w:rsidP="00CF69B2">
      <w:r w:rsidRPr="00133AC3">
        <w:rPr>
          <w:b/>
        </w:rPr>
        <w:t>seconds</w:t>
      </w:r>
      <w:r>
        <w:t xml:space="preserve"> (optional, default: 7200): The relative expiration date (seconds from now) to be used to construct an &lt;Expires&gt; tag.</w:t>
      </w:r>
    </w:p>
    <w:p w:rsidR="00CF69B2" w:rsidRDefault="00CF69B2" w:rsidP="00CF69B2">
      <w:r w:rsidRPr="0023485F">
        <w:t>Recommended pipeline(s) for this stage</w:t>
      </w:r>
      <w:r>
        <w:t xml:space="preserve">: </w:t>
      </w:r>
      <w:r w:rsidRPr="0023485F">
        <w:rPr>
          <w:b/>
        </w:rPr>
        <w:t>CREATE</w:t>
      </w:r>
      <w:r>
        <w:t xml:space="preserve"> or </w:t>
      </w:r>
      <w:r w:rsidRPr="0023485F">
        <w:rPr>
          <w:b/>
        </w:rPr>
        <w:t>LOOKUP</w:t>
      </w:r>
    </w:p>
    <w:p w:rsidR="00CF69B2" w:rsidRDefault="00CF69B2" w:rsidP="00CF69B2">
      <w:pPr>
        <w:pStyle w:val="Heading4"/>
      </w:pPr>
      <w:r>
        <w:t>AddProviderIDStage</w:t>
      </w:r>
    </w:p>
    <w:p w:rsidR="00CF69B2" w:rsidRDefault="00CF69B2" w:rsidP="00CF69B2">
      <w:r w:rsidRPr="00133AC3">
        <w:t>A stage that adds a &lt;ProviderID&gt; element to the XRD and sets its value to the parent authority's &lt;CanonicalID&gt;.</w:t>
      </w:r>
    </w:p>
    <w:p w:rsidR="00CF69B2" w:rsidRDefault="00CF69B2" w:rsidP="00CF69B2">
      <w:r>
        <w:t>Parameters: (none)</w:t>
      </w:r>
    </w:p>
    <w:p w:rsidR="00CF69B2" w:rsidRPr="00133AC3" w:rsidRDefault="00CF69B2" w:rsidP="00CF69B2">
      <w:r w:rsidRPr="0023485F">
        <w:t>Recommended pipeline(s) for this stage</w:t>
      </w:r>
      <w:r>
        <w:t xml:space="preserve">: </w:t>
      </w:r>
      <w:r w:rsidRPr="0023485F">
        <w:rPr>
          <w:b/>
        </w:rPr>
        <w:t>LOOKUP</w:t>
      </w:r>
    </w:p>
    <w:p w:rsidR="00CF69B2" w:rsidRDefault="00CF69B2" w:rsidP="00CF69B2">
      <w:pPr>
        <w:pStyle w:val="Heading4"/>
      </w:pPr>
      <w:r>
        <w:t>AddRandomCanonicalIDStage</w:t>
      </w:r>
    </w:p>
    <w:p w:rsidR="00CF69B2" w:rsidRDefault="00CF69B2" w:rsidP="00CF69B2">
      <w:r>
        <w:t>A stage that adds a &lt;CanonicalID&gt; element to the XRD. The CanonicalID is constructed from the parent authority's CanonicalID plus a random persistent subsegment of the form !xxxx.xxxx.xxxx.xxxx.</w:t>
      </w:r>
    </w:p>
    <w:p w:rsidR="009B2B51" w:rsidRPr="00133AC3" w:rsidRDefault="009B2B51" w:rsidP="00CF69B2">
      <w:r>
        <w:t>Note that if the parent authority does not have a CanonicalID in its XRD, this stage does nothing.</w:t>
      </w:r>
    </w:p>
    <w:p w:rsidR="00CF69B2" w:rsidRDefault="00CF69B2" w:rsidP="00CF69B2">
      <w:r>
        <w:t>Parameters: (none)</w:t>
      </w:r>
    </w:p>
    <w:p w:rsidR="00CF69B2" w:rsidRPr="00133AC3" w:rsidRDefault="00CF69B2" w:rsidP="00CF69B2">
      <w:r w:rsidRPr="0023485F">
        <w:lastRenderedPageBreak/>
        <w:t>Recommended pipeline(s) for this stage</w:t>
      </w:r>
      <w:r>
        <w:t xml:space="preserve">: </w:t>
      </w:r>
      <w:r>
        <w:rPr>
          <w:b/>
        </w:rPr>
        <w:t>CREATE</w:t>
      </w:r>
    </w:p>
    <w:p w:rsidR="0020673B" w:rsidRDefault="0020673B" w:rsidP="0020673B">
      <w:pPr>
        <w:pStyle w:val="Heading4"/>
      </w:pPr>
      <w:r>
        <w:t>Add</w:t>
      </w:r>
      <w:r w:rsidR="00A35416">
        <w:t>GUID</w:t>
      </w:r>
      <w:r>
        <w:t>CanonicalIDStage</w:t>
      </w:r>
    </w:p>
    <w:p w:rsidR="0020673B" w:rsidRDefault="0020673B" w:rsidP="0020673B">
      <w:r>
        <w:t>A stage that adds a &lt;CanonicalID&gt; element to the XRD. The CanonicalID is constructed from the parent authority's CanonicalID plus a random persistent subsegment of the form of a GUID, e.g. !xxxx.xxxx.xxxx.xxxx.xxxx.xxxx.xxxx.xxxx.</w:t>
      </w:r>
    </w:p>
    <w:p w:rsidR="0020673B" w:rsidRPr="00133AC3" w:rsidRDefault="0020673B" w:rsidP="0020673B">
      <w:r>
        <w:t>Note that if the parent authority does not have a CanonicalID in its XRD, this stage does nothing.</w:t>
      </w:r>
    </w:p>
    <w:p w:rsidR="0020673B" w:rsidRDefault="0020673B" w:rsidP="0020673B">
      <w:r>
        <w:t>Parameters: (none)</w:t>
      </w:r>
    </w:p>
    <w:p w:rsidR="0020673B" w:rsidRPr="00133AC3" w:rsidRDefault="0020673B" w:rsidP="0020673B">
      <w:r w:rsidRPr="0023485F">
        <w:t>Recommended pipeline(s) for this stage</w:t>
      </w:r>
      <w:r>
        <w:t xml:space="preserve">: </w:t>
      </w:r>
      <w:r>
        <w:rPr>
          <w:b/>
        </w:rPr>
        <w:t>CREATE</w:t>
      </w:r>
    </w:p>
    <w:p w:rsidR="00CF69B2" w:rsidRDefault="00CF69B2" w:rsidP="00CF69B2">
      <w:pPr>
        <w:pStyle w:val="Heading4"/>
      </w:pPr>
      <w:r>
        <w:t>AddSerialCanonicalIDStage</w:t>
      </w:r>
    </w:p>
    <w:p w:rsidR="00CF69B2" w:rsidRPr="00133AC3" w:rsidRDefault="00CF69B2" w:rsidP="00CF69B2">
      <w:r>
        <w:t xml:space="preserve">A stage that adds a &lt;CanonicalID&gt; element to the XRD. </w:t>
      </w:r>
      <w:r w:rsidRPr="00133AC3">
        <w:t>The CanonicalID is constructed from the parent authority's CanonicalID plus incremental persistent subsegments (!1, !2, !3, ...)</w:t>
      </w:r>
      <w:r>
        <w:t>.</w:t>
      </w:r>
    </w:p>
    <w:p w:rsidR="009B2B51" w:rsidRPr="00133AC3" w:rsidRDefault="009B2B51" w:rsidP="009B2B51">
      <w:r>
        <w:t>Note that if the parent authority does not have a CanonicalID in its XRD, this stage does nothing.</w:t>
      </w:r>
    </w:p>
    <w:p w:rsidR="00CF69B2" w:rsidRDefault="00CF69B2" w:rsidP="00CF69B2">
      <w:r>
        <w:t>Parameters: (none)</w:t>
      </w:r>
    </w:p>
    <w:p w:rsidR="00CF69B2" w:rsidRPr="00133AC3" w:rsidRDefault="00CF69B2" w:rsidP="00CF69B2">
      <w:r w:rsidRPr="0023485F">
        <w:t>Recommended pipeline(s) for this stage</w:t>
      </w:r>
      <w:r>
        <w:t xml:space="preserve">: </w:t>
      </w:r>
      <w:r>
        <w:rPr>
          <w:b/>
        </w:rPr>
        <w:t>CREATE</w:t>
      </w:r>
    </w:p>
    <w:p w:rsidR="00CF69B2" w:rsidRDefault="00CF69B2" w:rsidP="00CF69B2">
      <w:pPr>
        <w:pStyle w:val="Heading4"/>
      </w:pPr>
      <w:r>
        <w:t>AddXMLElementStage</w:t>
      </w:r>
    </w:p>
    <w:p w:rsidR="00CF69B2" w:rsidRDefault="00CF69B2" w:rsidP="00CF69B2">
      <w:r w:rsidRPr="00133AC3">
        <w:t>A stage that adds an arbitrary XML element to the XRD.</w:t>
      </w:r>
      <w:r>
        <w:t xml:space="preserve"> </w:t>
      </w:r>
      <w:r w:rsidRPr="00133AC3">
        <w:t>The text value of the element and the element's attributes can be configured using stage parameters.</w:t>
      </w:r>
    </w:p>
    <w:p w:rsidR="00CF69B2" w:rsidRDefault="00CF69B2" w:rsidP="00CF69B2">
      <w:r>
        <w:t>Parameters:</w:t>
      </w:r>
    </w:p>
    <w:p w:rsidR="00CF69B2" w:rsidRDefault="00CF69B2" w:rsidP="00CF69B2">
      <w:r>
        <w:rPr>
          <w:b/>
        </w:rPr>
        <w:t>e</w:t>
      </w:r>
      <w:r w:rsidRPr="00133AC3">
        <w:rPr>
          <w:b/>
        </w:rPr>
        <w:t>lementname</w:t>
      </w:r>
      <w:r>
        <w:t xml:space="preserve"> </w:t>
      </w:r>
      <w:r w:rsidRPr="00133AC3">
        <w:t>(required): The name of the element.</w:t>
      </w:r>
      <w:r w:rsidR="008B727B">
        <w:br/>
      </w:r>
      <w:r w:rsidRPr="00133AC3">
        <w:rPr>
          <w:b/>
        </w:rPr>
        <w:t>elementvalue</w:t>
      </w:r>
      <w:r w:rsidRPr="00133AC3">
        <w:t xml:space="preserve"> (optional, default: empty string): The text inside the element.</w:t>
      </w:r>
      <w:r w:rsidR="008B727B">
        <w:br/>
      </w:r>
      <w:r w:rsidRPr="00133AC3">
        <w:rPr>
          <w:b/>
        </w:rPr>
        <w:t>[other parameters]</w:t>
      </w:r>
      <w:r w:rsidRPr="00133AC3">
        <w:t xml:space="preserve"> (optional): </w:t>
      </w:r>
      <w:r>
        <w:t>Other parameters are treated as attributes for the XML element. The parameter name is the attribute name, and the parameter value is the attribute value.</w:t>
      </w:r>
    </w:p>
    <w:p w:rsidR="00CF69B2" w:rsidRPr="00133AC3" w:rsidRDefault="00CF69B2" w:rsidP="00CF69B2">
      <w:r w:rsidRPr="00133AC3">
        <w:t>Recommended pipeline(s) for this stage:</w:t>
      </w:r>
      <w:r w:rsidRPr="00133AC3">
        <w:rPr>
          <w:b/>
        </w:rPr>
        <w:t xml:space="preserve"> </w:t>
      </w:r>
      <w:r w:rsidRPr="0023485F">
        <w:rPr>
          <w:b/>
        </w:rPr>
        <w:t>CREATE</w:t>
      </w:r>
      <w:r>
        <w:t xml:space="preserve"> or </w:t>
      </w:r>
      <w:r w:rsidRPr="0023485F">
        <w:rPr>
          <w:b/>
        </w:rPr>
        <w:t>LOOKUP</w:t>
      </w:r>
    </w:p>
    <w:p w:rsidR="00CF69B2" w:rsidRDefault="00CF69B2" w:rsidP="00CF69B2">
      <w:pPr>
        <w:pStyle w:val="Heading4"/>
      </w:pPr>
      <w:r>
        <w:t>AutoLocalIDsStage</w:t>
      </w:r>
    </w:p>
    <w:p w:rsidR="00CF69B2" w:rsidRDefault="00CF69B2" w:rsidP="00CF69B2">
      <w:r w:rsidRPr="00133AC3">
        <w:t>A stage that automatically generates &lt;LocalID&gt; elements by finding synonyms in the store.</w:t>
      </w:r>
    </w:p>
    <w:p w:rsidR="00CF69B2" w:rsidRDefault="00CF69B2" w:rsidP="00CF69B2">
      <w:r>
        <w:t>Parameters:</w:t>
      </w:r>
    </w:p>
    <w:p w:rsidR="00CF69B2" w:rsidRDefault="00CF69B2" w:rsidP="00CF69B2">
      <w:r w:rsidRPr="00133AC3">
        <w:rPr>
          <w:b/>
        </w:rPr>
        <w:t>excludeself</w:t>
      </w:r>
      <w:r>
        <w:t xml:space="preserve"> (optional, default: true): </w:t>
      </w:r>
      <w:r w:rsidRPr="00133AC3">
        <w:t>True, if no &lt;LocalID&gt; should be created for the subsegment that is being looked up.</w:t>
      </w:r>
    </w:p>
    <w:p w:rsidR="00CF69B2" w:rsidRPr="00133AC3" w:rsidRDefault="00CF69B2" w:rsidP="00CF69B2">
      <w:r w:rsidRPr="00133AC3">
        <w:t>Recommended pipeline(s) for this stage:</w:t>
      </w:r>
      <w:r w:rsidRPr="00133AC3">
        <w:rPr>
          <w:b/>
        </w:rPr>
        <w:t xml:space="preserve"> </w:t>
      </w:r>
      <w:r w:rsidRPr="0023485F">
        <w:rPr>
          <w:b/>
        </w:rPr>
        <w:t>LOOKUP</w:t>
      </w:r>
    </w:p>
    <w:p w:rsidR="00CF69B2" w:rsidRDefault="00CF69B2" w:rsidP="00CF69B2">
      <w:pPr>
        <w:pStyle w:val="Heading4"/>
      </w:pPr>
      <w:r>
        <w:t>EmptyXRDStage</w:t>
      </w:r>
    </w:p>
    <w:p w:rsidR="00CF69B2" w:rsidRDefault="00CF69B2" w:rsidP="00CF69B2">
      <w:r w:rsidRPr="00133AC3">
        <w:lastRenderedPageBreak/>
        <w:t>A stage that clears the whole XRD. A fresh empty XRD will be passed to the next stage.</w:t>
      </w:r>
    </w:p>
    <w:p w:rsidR="00CF69B2" w:rsidRDefault="00CF69B2" w:rsidP="00CF69B2">
      <w:r>
        <w:t>Parameters: (none)</w:t>
      </w:r>
    </w:p>
    <w:p w:rsidR="00CF69B2" w:rsidRPr="00133AC3" w:rsidRDefault="00CF69B2" w:rsidP="00CF69B2">
      <w:r w:rsidRPr="00133AC3">
        <w:t>Recommended pipeline(s) for this stage:</w:t>
      </w:r>
      <w:r w:rsidRPr="00133AC3">
        <w:rPr>
          <w:b/>
        </w:rPr>
        <w:t xml:space="preserve"> </w:t>
      </w:r>
      <w:r w:rsidRPr="0023485F">
        <w:rPr>
          <w:b/>
        </w:rPr>
        <w:t>CREATE</w:t>
      </w:r>
      <w:r>
        <w:t xml:space="preserve"> or </w:t>
      </w:r>
      <w:r w:rsidRPr="0023485F">
        <w:rPr>
          <w:b/>
        </w:rPr>
        <w:t>LOOKUP</w:t>
      </w:r>
    </w:p>
    <w:p w:rsidR="00CF69B2" w:rsidRDefault="00CF69B2" w:rsidP="00CF69B2">
      <w:pPr>
        <w:pStyle w:val="Heading4"/>
      </w:pPr>
      <w:r>
        <w:t>ExecutePipelineStage</w:t>
      </w:r>
    </w:p>
    <w:p w:rsidR="00CF69B2" w:rsidRDefault="00CF69B2" w:rsidP="00CF69B2">
      <w:r w:rsidRPr="00133AC3">
        <w:t>A stage that executes a whole other pipeline as a sub-process.</w:t>
      </w:r>
    </w:p>
    <w:p w:rsidR="00CF69B2" w:rsidRDefault="00CF69B2" w:rsidP="00CF69B2">
      <w:r w:rsidRPr="00133AC3">
        <w:t>pipeline (required): The name of the pipeline to execute.</w:t>
      </w:r>
    </w:p>
    <w:p w:rsidR="00CF69B2" w:rsidRPr="00133AC3" w:rsidRDefault="00CF69B2" w:rsidP="00CF69B2">
      <w:r w:rsidRPr="00133AC3">
        <w:t>Recommended pipeline(s) for this stage:</w:t>
      </w:r>
      <w:r w:rsidRPr="00133AC3">
        <w:rPr>
          <w:b/>
        </w:rPr>
        <w:t xml:space="preserve"> </w:t>
      </w:r>
      <w:r w:rsidRPr="0023485F">
        <w:rPr>
          <w:b/>
        </w:rPr>
        <w:t>CREATE</w:t>
      </w:r>
      <w:r>
        <w:t xml:space="preserve"> or </w:t>
      </w:r>
      <w:r w:rsidRPr="0023485F">
        <w:rPr>
          <w:b/>
        </w:rPr>
        <w:t>LOOKUP</w:t>
      </w:r>
    </w:p>
    <w:p w:rsidR="00CF69B2" w:rsidRDefault="00CF69B2" w:rsidP="00CF69B2">
      <w:pPr>
        <w:pStyle w:val="Heading4"/>
      </w:pPr>
      <w:r>
        <w:t>InheritAttributesStage</w:t>
      </w:r>
    </w:p>
    <w:p w:rsidR="00CF69B2" w:rsidRDefault="00CF69B2" w:rsidP="00CF69B2">
      <w:r>
        <w:t xml:space="preserve">A stage that copies attributes from the parent authority to the XRD on the pipeline </w:t>
      </w:r>
    </w:p>
    <w:p w:rsidR="00CF69B2" w:rsidRDefault="00CF69B2" w:rsidP="00CF69B2">
      <w:r w:rsidRPr="00133AC3">
        <w:rPr>
          <w:b/>
        </w:rPr>
        <w:t>attributes</w:t>
      </w:r>
      <w:r w:rsidRPr="00133AC3">
        <w:t xml:space="preserve"> </w:t>
      </w:r>
      <w:r>
        <w:t>(required</w:t>
      </w:r>
      <w:r w:rsidRPr="00133AC3">
        <w:t>): A comma-separated list of attributes that should be copied.</w:t>
      </w:r>
      <w:r>
        <w:t xml:space="preserve"> </w:t>
      </w:r>
    </w:p>
    <w:p w:rsidR="00CF69B2" w:rsidRPr="00133AC3" w:rsidRDefault="00CF69B2" w:rsidP="00CF69B2">
      <w:r w:rsidRPr="00133AC3">
        <w:t>Recommended pipeline(s) for this stage:</w:t>
      </w:r>
      <w:r w:rsidRPr="00133AC3">
        <w:rPr>
          <w:b/>
        </w:rPr>
        <w:t xml:space="preserve"> </w:t>
      </w:r>
      <w:r w:rsidRPr="0023485F">
        <w:rPr>
          <w:b/>
        </w:rPr>
        <w:t>CREATE</w:t>
      </w:r>
    </w:p>
    <w:p w:rsidR="004B4F2D" w:rsidRDefault="004B4F2D" w:rsidP="000E5225">
      <w:pPr>
        <w:pStyle w:val="Heading2"/>
      </w:pPr>
      <w:bookmarkStart w:id="40" w:name="_Toc193980649"/>
      <w:r>
        <w:lastRenderedPageBreak/>
        <w:t>Development</w:t>
      </w:r>
      <w:bookmarkEnd w:id="40"/>
    </w:p>
    <w:p w:rsidR="00BB1082" w:rsidRDefault="00BB1082" w:rsidP="00BB1082">
      <w:r>
        <w:t xml:space="preserve">All components of the OpenXRI authority resolution server can be accessed programmatically from external Java applications such as servlets. This is most useful for the </w:t>
      </w:r>
      <w:r w:rsidR="00411FE0">
        <w:t>S</w:t>
      </w:r>
      <w:r>
        <w:t>tore component, i.e. external applications can access the</w:t>
      </w:r>
      <w:r w:rsidR="00411FE0">
        <w:t xml:space="preserve"> S</w:t>
      </w:r>
      <w:r>
        <w:t xml:space="preserve">tore in order to perform functions such as registering new XRI subsegments and authorities and modifying their XRDs. In order to do so, access to the </w:t>
      </w:r>
      <w:r w:rsidR="00FC20A9">
        <w:t xml:space="preserve">server’s </w:t>
      </w:r>
      <w:r w:rsidRPr="00805C32">
        <w:rPr>
          <w:b/>
        </w:rPr>
        <w:t>WEB-INF/server.xml</w:t>
      </w:r>
      <w:r>
        <w:t xml:space="preserve"> file (or a copy of it) is required.</w:t>
      </w:r>
    </w:p>
    <w:p w:rsidR="00BB1082" w:rsidRDefault="00BB1082" w:rsidP="00BB1082">
      <w:r>
        <w:t>This section explains the step</w:t>
      </w:r>
      <w:r w:rsidR="00FC20A9">
        <w:t>s</w:t>
      </w:r>
      <w:r>
        <w:t xml:space="preserve"> necessary to get access to OpenXRI’s internal components and provides several examples for common tasks.</w:t>
      </w:r>
    </w:p>
    <w:p w:rsidR="005C269B" w:rsidRDefault="00A56994" w:rsidP="00F64611">
      <w:pPr>
        <w:pStyle w:val="Heading3"/>
      </w:pPr>
      <w:bookmarkStart w:id="41" w:name="_Toc193980650"/>
      <w:r>
        <w:t>The ServerConfig interface</w:t>
      </w:r>
      <w:bookmarkEnd w:id="41"/>
    </w:p>
    <w:p w:rsidR="00FC20A9" w:rsidRDefault="00FC20A9" w:rsidP="00BB1082">
      <w:r>
        <w:t>The ServerConfig interface allows access to the server’s configuration as well as its components</w:t>
      </w:r>
      <w:r w:rsidR="00411FE0">
        <w:t xml:space="preserve"> and pipelines</w:t>
      </w:r>
      <w:r>
        <w:t>. An implementation for that interface can be obtained using the following code:</w:t>
      </w:r>
    </w:p>
    <w:p w:rsidR="005C269B" w:rsidRDefault="005C269B" w:rsidP="00BB1082">
      <w:r>
        <w:t xml:space="preserve">Option 1: Instantiation from a ServletConfig object. This is useful if you are writing a web application whose </w:t>
      </w:r>
      <w:r w:rsidRPr="00805C32">
        <w:rPr>
          <w:b/>
        </w:rPr>
        <w:t>WEB-INF/web.xml</w:t>
      </w:r>
      <w:r>
        <w:t xml:space="preserve"> file contains the same init parameters as the OpenXRI authority resolution server’s </w:t>
      </w:r>
      <w:r w:rsidRPr="00805C32">
        <w:rPr>
          <w:b/>
        </w:rPr>
        <w:t>WEB-INF/web.xml</w:t>
      </w:r>
      <w:r>
        <w:t>.</w:t>
      </w:r>
    </w:p>
    <w:p w:rsidR="00FC20A9" w:rsidRDefault="00FC20A9" w:rsidP="00FC20A9">
      <w:pPr>
        <w:pStyle w:val="Code"/>
      </w:pPr>
      <w:r>
        <w:t xml:space="preserve">ServerConfig </w:t>
      </w:r>
      <w:r w:rsidR="005C269B">
        <w:t>serverC</w:t>
      </w:r>
      <w:r>
        <w:t>onfig = ServerConfigFactory.initSingleton(</w:t>
      </w:r>
      <w:r w:rsidR="005C269B">
        <w:t>servletConfig);</w:t>
      </w:r>
    </w:p>
    <w:p w:rsidR="005C269B" w:rsidRDefault="005C269B" w:rsidP="005C269B">
      <w:r>
        <w:t>Option 2: Instantiation with a path. This is useful if you have a ServletContext object and know the relat</w:t>
      </w:r>
      <w:r w:rsidR="00514EE4">
        <w:t xml:space="preserve">ive path to the </w:t>
      </w:r>
      <w:r w:rsidR="00514EE4" w:rsidRPr="00805C32">
        <w:rPr>
          <w:b/>
        </w:rPr>
        <w:t>server.xml</w:t>
      </w:r>
      <w:r w:rsidR="00514EE4">
        <w:t xml:space="preserve"> file, or if you know the absolute path to the </w:t>
      </w:r>
      <w:r w:rsidR="00514EE4" w:rsidRPr="00805C32">
        <w:rPr>
          <w:b/>
        </w:rPr>
        <w:t>server.xml</w:t>
      </w:r>
      <w:r w:rsidR="00514EE4">
        <w:t xml:space="preserve"> file (in which case the ServletContext parameter is set to null).</w:t>
      </w:r>
    </w:p>
    <w:p w:rsidR="00514EE4" w:rsidRPr="00514EE4" w:rsidRDefault="00514EE4" w:rsidP="00FC20A9">
      <w:pPr>
        <w:pStyle w:val="Code"/>
      </w:pPr>
      <w:r w:rsidRPr="00514EE4">
        <w:t>Ser</w:t>
      </w:r>
      <w:r>
        <w:t xml:space="preserve">vletContext servletContext = null; </w:t>
      </w:r>
    </w:p>
    <w:p w:rsidR="005C269B" w:rsidRPr="00514EE4" w:rsidRDefault="005C269B" w:rsidP="00FC20A9">
      <w:pPr>
        <w:pStyle w:val="Code"/>
      </w:pPr>
      <w:r w:rsidRPr="00514EE4">
        <w:t>Properties properties = new Properties();</w:t>
      </w:r>
    </w:p>
    <w:p w:rsidR="00514EE4" w:rsidRPr="005C269B" w:rsidRDefault="00514EE4" w:rsidP="00514EE4">
      <w:pPr>
        <w:pStyle w:val="Code"/>
      </w:pPr>
      <w:r w:rsidRPr="005C269B">
        <w:t>properties.put(XMLServerConfig</w:t>
      </w:r>
      <w:r>
        <w:t>.</w:t>
      </w:r>
      <w:r w:rsidRPr="005C269B">
        <w:t>SERVER_CONFIG_FILE</w:t>
      </w:r>
      <w:r>
        <w:t>, "path/to/server.xml");</w:t>
      </w:r>
    </w:p>
    <w:p w:rsidR="005C269B" w:rsidRDefault="005C269B" w:rsidP="00FC20A9">
      <w:pPr>
        <w:pStyle w:val="Code"/>
      </w:pPr>
      <w:r w:rsidRPr="005C269B">
        <w:t>ServerConfig serverConfig = ServerConfigFacto</w:t>
      </w:r>
      <w:r>
        <w:t>ry.initSingleton</w:t>
      </w:r>
      <w:r w:rsidR="00514EE4">
        <w:t>(servletContext, properties);</w:t>
      </w:r>
    </w:p>
    <w:p w:rsidR="005C269B" w:rsidRDefault="005C269B" w:rsidP="005C269B">
      <w:r>
        <w:t>Note that the ServerConfig object i</w:t>
      </w:r>
      <w:r w:rsidR="00807632">
        <w:t>s instantiated as</w:t>
      </w:r>
      <w:r>
        <w:t xml:space="preserve"> a singleton. After you initialize this object, you can at any time retrieve it again using the following code:</w:t>
      </w:r>
    </w:p>
    <w:p w:rsidR="005C269B" w:rsidRDefault="005C269B" w:rsidP="005C269B">
      <w:pPr>
        <w:pStyle w:val="Code"/>
      </w:pPr>
      <w:r>
        <w:t>ServerConfig serverConfig = ServerConfigFactory.getSingleton();</w:t>
      </w:r>
    </w:p>
    <w:p w:rsidR="005C269B" w:rsidRDefault="005C269B" w:rsidP="005C269B">
      <w:r>
        <w:t>If your environment requires a specialized classloader in order to instantiate all of the server’s components, you can use the following code, BEFORE initializing the ServerConfig object:</w:t>
      </w:r>
    </w:p>
    <w:p w:rsidR="005C269B" w:rsidRDefault="005C269B" w:rsidP="005C269B">
      <w:pPr>
        <w:pStyle w:val="Code"/>
      </w:pPr>
      <w:r>
        <w:t>ServerConfigFactory.setClassLoader(myClassLoader);</w:t>
      </w:r>
    </w:p>
    <w:p w:rsidR="00A56994" w:rsidRDefault="0080383D" w:rsidP="00F64611">
      <w:pPr>
        <w:pStyle w:val="Heading3"/>
      </w:pPr>
      <w:bookmarkStart w:id="42" w:name="_Toc193980651"/>
      <w:r>
        <w:t>Properties</w:t>
      </w:r>
      <w:bookmarkEnd w:id="42"/>
    </w:p>
    <w:p w:rsidR="00A56994" w:rsidRDefault="0080383D" w:rsidP="00A56994">
      <w:r>
        <w:t xml:space="preserve">The server-wide properties </w:t>
      </w:r>
      <w:r w:rsidR="00411FE0">
        <w:t xml:space="preserve">(see </w:t>
      </w:r>
      <w:r w:rsidR="009A2669">
        <w:fldChar w:fldCharType="begin"/>
      </w:r>
      <w:r w:rsidR="00411FE0">
        <w:instrText xml:space="preserve"> REF _Ref193445931 \r \h </w:instrText>
      </w:r>
      <w:r w:rsidR="009A2669">
        <w:fldChar w:fldCharType="separate"/>
      </w:r>
      <w:r w:rsidR="005F7D97">
        <w:t>2.5.1</w:t>
      </w:r>
      <w:r w:rsidR="009A2669">
        <w:fldChar w:fldCharType="end"/>
      </w:r>
      <w:r w:rsidR="00411FE0">
        <w:t xml:space="preserve">) </w:t>
      </w:r>
      <w:r>
        <w:t>can be accessed like this:</w:t>
      </w:r>
    </w:p>
    <w:p w:rsidR="0080383D" w:rsidRDefault="0080383D" w:rsidP="0080383D">
      <w:pPr>
        <w:pStyle w:val="Code"/>
      </w:pPr>
      <w:r>
        <w:t>Properties properties = serverConfig.getProperties();</w:t>
      </w:r>
    </w:p>
    <w:p w:rsidR="00276862" w:rsidRDefault="00276862" w:rsidP="00A56994">
      <w:r>
        <w:lastRenderedPageBreak/>
        <w:t>Note: It is not recommended to make changes to this Properties object. Changes will not be reflected in the underlying configuration file.</w:t>
      </w:r>
    </w:p>
    <w:p w:rsidR="0080383D" w:rsidRDefault="0080383D" w:rsidP="00A56994">
      <w:r>
        <w:t xml:space="preserve">In the </w:t>
      </w:r>
      <w:r w:rsidRPr="00805C32">
        <w:rPr>
          <w:b/>
        </w:rPr>
        <w:t>WEB-INF/server.xml</w:t>
      </w:r>
      <w:r>
        <w:t xml:space="preserve"> file, these server-wide properties correspond to the &lt;properties&gt; XML element</w:t>
      </w:r>
      <w:r w:rsidR="003952E6">
        <w:t xml:space="preserve"> (see </w:t>
      </w:r>
      <w:r w:rsidR="009A2669">
        <w:fldChar w:fldCharType="begin"/>
      </w:r>
      <w:r w:rsidR="003952E6">
        <w:instrText xml:space="preserve"> REF _Ref193445931 \r \h </w:instrText>
      </w:r>
      <w:r w:rsidR="009A2669">
        <w:fldChar w:fldCharType="separate"/>
      </w:r>
      <w:r w:rsidR="005F7D97">
        <w:t>2.5.1</w:t>
      </w:r>
      <w:r w:rsidR="009A2669">
        <w:fldChar w:fldCharType="end"/>
      </w:r>
      <w:r w:rsidR="003952E6">
        <w:t>)</w:t>
      </w:r>
      <w:r>
        <w:t>.</w:t>
      </w:r>
    </w:p>
    <w:p w:rsidR="0080383D" w:rsidRDefault="0080383D" w:rsidP="00F64611">
      <w:pPr>
        <w:pStyle w:val="Heading3"/>
      </w:pPr>
      <w:bookmarkStart w:id="43" w:name="_Toc193980652"/>
      <w:r w:rsidRPr="000E5225">
        <w:t>Components</w:t>
      </w:r>
      <w:bookmarkEnd w:id="43"/>
    </w:p>
    <w:p w:rsidR="0080383D" w:rsidRDefault="0080383D" w:rsidP="0080383D">
      <w:r>
        <w:t xml:space="preserve">In order to access the server’s components </w:t>
      </w:r>
      <w:r w:rsidR="00411FE0">
        <w:t xml:space="preserve">(see </w:t>
      </w:r>
      <w:r w:rsidR="009A2669">
        <w:fldChar w:fldCharType="begin"/>
      </w:r>
      <w:r w:rsidR="00411FE0">
        <w:instrText xml:space="preserve"> REF _Ref191434986 \r \h </w:instrText>
      </w:r>
      <w:r w:rsidR="009A2669">
        <w:fldChar w:fldCharType="separate"/>
      </w:r>
      <w:r w:rsidR="005F7D97">
        <w:t>2.6</w:t>
      </w:r>
      <w:r w:rsidR="009A2669">
        <w:fldChar w:fldCharType="end"/>
      </w:r>
      <w:r w:rsidR="00411FE0">
        <w:t xml:space="preserve">) </w:t>
      </w:r>
      <w:r>
        <w:t>such as the URIMapper or the Store, an implementation of the ComponentRegistry interface must be retrieved, which then makes it possible to access the desired component. It is also possible to get the properties (key/value pairs) with which the component was initialized.</w:t>
      </w:r>
    </w:p>
    <w:p w:rsidR="0080383D" w:rsidRDefault="0080383D" w:rsidP="0080383D">
      <w:pPr>
        <w:pStyle w:val="Code"/>
      </w:pPr>
      <w:r>
        <w:t>ComponentRegistry componentRegistry = serverConfig.getComponentRegistry();</w:t>
      </w:r>
    </w:p>
    <w:p w:rsidR="0080383D" w:rsidRDefault="0080383D" w:rsidP="0080383D">
      <w:pPr>
        <w:pStyle w:val="Code"/>
      </w:pPr>
    </w:p>
    <w:p w:rsidR="0080383D" w:rsidRDefault="0080383D" w:rsidP="0080383D">
      <w:pPr>
        <w:pStyle w:val="Code"/>
      </w:pPr>
      <w:r>
        <w:t>Store store = (Store) componentRegistry.getComponent(Store.class);</w:t>
      </w:r>
    </w:p>
    <w:p w:rsidR="0080383D" w:rsidRDefault="0080383D" w:rsidP="0080383D">
      <w:pPr>
        <w:pStyle w:val="Code"/>
      </w:pPr>
      <w:r>
        <w:t>URIMapper uriMapper = (URIMapper) componentRegistry.getComponent(URIMapper.class);</w:t>
      </w:r>
    </w:p>
    <w:p w:rsidR="0080383D" w:rsidRDefault="0080383D" w:rsidP="0080383D">
      <w:pPr>
        <w:pStyle w:val="Code"/>
      </w:pPr>
    </w:p>
    <w:p w:rsidR="0080383D" w:rsidRDefault="0080383D" w:rsidP="0080383D">
      <w:pPr>
        <w:pStyle w:val="Code"/>
      </w:pPr>
      <w:r>
        <w:t>Properties storeProperties = store.getProperties();</w:t>
      </w:r>
    </w:p>
    <w:p w:rsidR="0080383D" w:rsidRDefault="0080383D" w:rsidP="0080383D">
      <w:r>
        <w:t>It is also possible to enumerate the server’s components:</w:t>
      </w:r>
    </w:p>
    <w:p w:rsidR="0080383D" w:rsidRDefault="0080383D" w:rsidP="0080383D">
      <w:pPr>
        <w:pStyle w:val="Code"/>
      </w:pPr>
      <w:r>
        <w:t>List&lt;Component&gt; components = componentRegistry.getComponents();</w:t>
      </w:r>
    </w:p>
    <w:p w:rsidR="0080383D" w:rsidRDefault="0080383D" w:rsidP="0080383D">
      <w:r>
        <w:t>Note: Never call the init() method on a component. By the time you access the component, it has already been initialized.</w:t>
      </w:r>
    </w:p>
    <w:p w:rsidR="0080383D" w:rsidRDefault="0080383D" w:rsidP="0080383D">
      <w:r>
        <w:t xml:space="preserve">In the </w:t>
      </w:r>
      <w:r w:rsidRPr="00805C32">
        <w:rPr>
          <w:b/>
        </w:rPr>
        <w:t>WEB-INF/server.xml</w:t>
      </w:r>
      <w:r>
        <w:t xml:space="preserve"> file, these components correspond to the &lt;component&gt; XML elements</w:t>
      </w:r>
      <w:r w:rsidR="00411FE0">
        <w:t xml:space="preserve"> (see </w:t>
      </w:r>
      <w:r w:rsidR="009A2669">
        <w:fldChar w:fldCharType="begin"/>
      </w:r>
      <w:r w:rsidR="00411FE0">
        <w:instrText xml:space="preserve"> REF _Ref193472012 \r \h </w:instrText>
      </w:r>
      <w:r w:rsidR="009A2669">
        <w:fldChar w:fldCharType="separate"/>
      </w:r>
      <w:r w:rsidR="005F7D97">
        <w:t>2.5.2</w:t>
      </w:r>
      <w:r w:rsidR="009A2669">
        <w:fldChar w:fldCharType="end"/>
      </w:r>
      <w:r w:rsidR="00411FE0">
        <w:t>)</w:t>
      </w:r>
      <w:r>
        <w:t>.</w:t>
      </w:r>
    </w:p>
    <w:p w:rsidR="00276862" w:rsidRDefault="00276862" w:rsidP="00F64611">
      <w:pPr>
        <w:pStyle w:val="Heading3"/>
      </w:pPr>
      <w:bookmarkStart w:id="44" w:name="_Toc193980653"/>
      <w:r>
        <w:t>Pipelines</w:t>
      </w:r>
      <w:bookmarkEnd w:id="44"/>
    </w:p>
    <w:p w:rsidR="00276862" w:rsidRDefault="00276862" w:rsidP="00276862">
      <w:r>
        <w:t>In order to access the server’s pipelines, an implementation of the PipelineRegistry interface must be retrieved, which then makes it possible to access the desired pipeline. Typically, at least a default CREATE and a default LOOKUP pipeline is present, however depending on your configuration there may be more pipelines that can be accessed by name.</w:t>
      </w:r>
    </w:p>
    <w:p w:rsidR="00276862" w:rsidRDefault="00276862" w:rsidP="00276862">
      <w:pPr>
        <w:pStyle w:val="Code"/>
      </w:pPr>
      <w:r>
        <w:t>PipelineRegistry pipelineRegistry = serverConfig.getPipelineRegistry();</w:t>
      </w:r>
    </w:p>
    <w:p w:rsidR="00276862" w:rsidRDefault="00276862" w:rsidP="00276862">
      <w:pPr>
        <w:pStyle w:val="Code"/>
      </w:pPr>
    </w:p>
    <w:p w:rsidR="00276862" w:rsidRDefault="00276862" w:rsidP="00276862">
      <w:pPr>
        <w:pStyle w:val="Code"/>
      </w:pPr>
      <w:r>
        <w:t>Pipeline defaultCreatePipeline = pipelineRegistry.getDefaultCreatePipeline();</w:t>
      </w:r>
    </w:p>
    <w:p w:rsidR="00276862" w:rsidRDefault="00276862" w:rsidP="00276862">
      <w:pPr>
        <w:pStyle w:val="Code"/>
      </w:pPr>
      <w:r>
        <w:t>Pipeline defaultLookupPipeline = pipelineRegistry.getDefaultLookupPipeline();</w:t>
      </w:r>
    </w:p>
    <w:p w:rsidR="00276862" w:rsidRDefault="00276862" w:rsidP="00276862">
      <w:pPr>
        <w:pStyle w:val="Code"/>
      </w:pPr>
      <w:r>
        <w:t>Pipeline customPipeline = pipelineRegistry.getPipelineByName("My</w:t>
      </w:r>
      <w:r w:rsidR="00411FE0">
        <w:t>Pipeline</w:t>
      </w:r>
      <w:r>
        <w:t>");</w:t>
      </w:r>
    </w:p>
    <w:p w:rsidR="00276862" w:rsidRDefault="00276862" w:rsidP="00276862">
      <w:r>
        <w:t>It is also possible to enumerate the server’s pipelines:</w:t>
      </w:r>
    </w:p>
    <w:p w:rsidR="00276862" w:rsidRDefault="00276862" w:rsidP="00276862">
      <w:pPr>
        <w:pStyle w:val="Code"/>
      </w:pPr>
      <w:r>
        <w:t>List&lt;</w:t>
      </w:r>
      <w:r w:rsidR="00104535">
        <w:t>Pipeline</w:t>
      </w:r>
      <w:r>
        <w:t xml:space="preserve">&gt; </w:t>
      </w:r>
      <w:r w:rsidR="00104535">
        <w:t xml:space="preserve">pipelines </w:t>
      </w:r>
      <w:r>
        <w:t>= componentRegistry.get</w:t>
      </w:r>
      <w:r w:rsidR="00104535">
        <w:t>Pipelines</w:t>
      </w:r>
      <w:r>
        <w:t>();</w:t>
      </w:r>
    </w:p>
    <w:p w:rsidR="00104535" w:rsidRDefault="00104535" w:rsidP="00276862">
      <w:r>
        <w:t xml:space="preserve">The </w:t>
      </w:r>
      <w:r w:rsidR="0090050C">
        <w:t xml:space="preserve">individual </w:t>
      </w:r>
      <w:r>
        <w:t>stages in a pipeline can also be accessed programmatically:</w:t>
      </w:r>
    </w:p>
    <w:p w:rsidR="00104535" w:rsidRDefault="00104535" w:rsidP="00104535">
      <w:pPr>
        <w:pStyle w:val="Code"/>
      </w:pPr>
      <w:r>
        <w:lastRenderedPageBreak/>
        <w:t>for (Stage stage : defaultCreatePipeline.getStages()) {</w:t>
      </w:r>
    </w:p>
    <w:p w:rsidR="00104535" w:rsidRDefault="00104535" w:rsidP="00104535">
      <w:pPr>
        <w:pStyle w:val="Code"/>
      </w:pPr>
    </w:p>
    <w:p w:rsidR="00104535" w:rsidRDefault="00104535" w:rsidP="00104535">
      <w:pPr>
        <w:pStyle w:val="Code"/>
      </w:pPr>
      <w:r>
        <w:tab/>
        <w:t>System.out.println(stage.getName);</w:t>
      </w:r>
    </w:p>
    <w:p w:rsidR="00104535" w:rsidRDefault="00104535" w:rsidP="00104535">
      <w:pPr>
        <w:pStyle w:val="Code"/>
      </w:pPr>
      <w:r>
        <w:tab/>
        <w:t>Properties.properties = stage.getProperties();</w:t>
      </w:r>
    </w:p>
    <w:p w:rsidR="00104535" w:rsidRDefault="00104535" w:rsidP="00104535">
      <w:pPr>
        <w:pStyle w:val="Code"/>
      </w:pPr>
      <w:r>
        <w:tab/>
        <w:t>...</w:t>
      </w:r>
    </w:p>
    <w:p w:rsidR="00104535" w:rsidRPr="00276862" w:rsidRDefault="00104535" w:rsidP="00104535">
      <w:pPr>
        <w:pStyle w:val="Code"/>
      </w:pPr>
      <w:r>
        <w:t>}</w:t>
      </w:r>
    </w:p>
    <w:p w:rsidR="004C18E0" w:rsidRDefault="004C18E0" w:rsidP="004C18E0">
      <w:r>
        <w:t xml:space="preserve">In the </w:t>
      </w:r>
      <w:r w:rsidRPr="00805C32">
        <w:rPr>
          <w:b/>
        </w:rPr>
        <w:t>WEB-INF/server.xml</w:t>
      </w:r>
      <w:r>
        <w:t xml:space="preserve"> file, these pipelines correspond to the &lt;pipeline&gt; XML elements</w:t>
      </w:r>
      <w:r w:rsidR="003952E6">
        <w:t xml:space="preserve"> (see </w:t>
      </w:r>
      <w:r w:rsidR="009A2669">
        <w:fldChar w:fldCharType="begin"/>
      </w:r>
      <w:r w:rsidR="003952E6">
        <w:instrText xml:space="preserve"> REF _Ref193525409 \r \h </w:instrText>
      </w:r>
      <w:r w:rsidR="009A2669">
        <w:fldChar w:fldCharType="separate"/>
      </w:r>
      <w:r w:rsidR="005F7D97">
        <w:t>2.5.3</w:t>
      </w:r>
      <w:r w:rsidR="009A2669">
        <w:fldChar w:fldCharType="end"/>
      </w:r>
      <w:r w:rsidR="003952E6">
        <w:t>)</w:t>
      </w:r>
      <w:r>
        <w:t>.</w:t>
      </w:r>
    </w:p>
    <w:p w:rsidR="00805D85" w:rsidRDefault="00805D85" w:rsidP="000E5225">
      <w:pPr>
        <w:pStyle w:val="Heading1"/>
      </w:pPr>
      <w:bookmarkStart w:id="45" w:name="_Toc193980654"/>
      <w:r>
        <w:lastRenderedPageBreak/>
        <w:t>The Admin Interface</w:t>
      </w:r>
      <w:bookmarkEnd w:id="45"/>
    </w:p>
    <w:p w:rsidR="00805D85" w:rsidRDefault="00805D85" w:rsidP="00805D85">
      <w:r>
        <w:t xml:space="preserve">The OpenXRI authority resolution server comes with a web frontend for administration purposes. It provides access to the server’s configuration, its components and pipelines. The most useful feature of this web frontend is the ability to access the server’s </w:t>
      </w:r>
      <w:r w:rsidR="0068719B">
        <w:t>S</w:t>
      </w:r>
      <w:r>
        <w:t>tore</w:t>
      </w:r>
      <w:r w:rsidR="0068719B">
        <w:t xml:space="preserve"> component</w:t>
      </w:r>
      <w:r>
        <w:t>, i.e.  it allows you to create new authorities and subsegments, and to edit associated data such as authority descriptors.</w:t>
      </w:r>
    </w:p>
    <w:p w:rsidR="00805D85" w:rsidRDefault="00805D85" w:rsidP="00805D85">
      <w:pPr>
        <w:pStyle w:val="Heading2"/>
      </w:pPr>
      <w:bookmarkStart w:id="46" w:name="_Ref193529588"/>
      <w:bookmarkStart w:id="47" w:name="_Toc193980655"/>
      <w:r>
        <w:lastRenderedPageBreak/>
        <w:t>Installation</w:t>
      </w:r>
      <w:bookmarkEnd w:id="46"/>
      <w:bookmarkEnd w:id="47"/>
    </w:p>
    <w:p w:rsidR="00805D85" w:rsidRDefault="00805D85" w:rsidP="00805D85">
      <w:r>
        <w:t xml:space="preserve">TODO </w:t>
      </w:r>
    </w:p>
    <w:p w:rsidR="00805D85" w:rsidRDefault="00805D85" w:rsidP="00805D85">
      <w:r>
        <w:t>Check out OpenXRI from the SVN repository as described here:</w:t>
      </w:r>
      <w:r>
        <w:br/>
      </w:r>
      <w:hyperlink r:id="rId14" w:history="1">
        <w:r w:rsidRPr="00872CB0">
          <w:rPr>
            <w:rStyle w:val="Hyperlink"/>
          </w:rPr>
          <w:t>http://sourceforge.net/svn/?group_id=132761</w:t>
        </w:r>
      </w:hyperlink>
    </w:p>
    <w:p w:rsidR="000532AA" w:rsidRDefault="000532AA" w:rsidP="000532AA">
      <w:r>
        <w:t>Build a .WAR file using Maven (TODO: more detailed instructions)</w:t>
      </w:r>
    </w:p>
    <w:p w:rsidR="00805D85" w:rsidRDefault="00805D85" w:rsidP="00805D85">
      <w:r>
        <w:t xml:space="preserve">Deploy the .WAR file </w:t>
      </w:r>
      <w:r w:rsidR="006A7C10">
        <w:t>i</w:t>
      </w:r>
      <w:r>
        <w:t xml:space="preserve">n your servlet container. </w:t>
      </w:r>
      <w:r w:rsidRPr="0018757F">
        <w:t xml:space="preserve">Deploying a .WAR file on Tomcat is usually done by placing the file into the </w:t>
      </w:r>
      <w:r w:rsidRPr="0018757F">
        <w:rPr>
          <w:b/>
        </w:rPr>
        <w:t>webapps/</w:t>
      </w:r>
      <w:r w:rsidRPr="0018757F">
        <w:t xml:space="preserve"> directory of Tomcat. Under the default configuration, it will be auto-deployed (i.e. decompressed into a context subdirectory). By default, the name of the .WAR file directly maps to the name of the context, which also becomes part of the URL under which the context can be accessed.</w:t>
      </w:r>
    </w:p>
    <w:p w:rsidR="00805D85" w:rsidRDefault="00805D85" w:rsidP="00805D85">
      <w:r w:rsidRPr="0018757F">
        <w:t xml:space="preserve">For example, if you are running Tomcat at your website </w:t>
      </w:r>
      <w:r w:rsidRPr="0018757F">
        <w:rPr>
          <w:b/>
        </w:rPr>
        <w:t>www.myserver.com</w:t>
      </w:r>
      <w:r w:rsidRPr="0018757F">
        <w:t xml:space="preserve">, and you place the file </w:t>
      </w:r>
      <w:r w:rsidRPr="0018757F">
        <w:rPr>
          <w:b/>
        </w:rPr>
        <w:t>openxri-</w:t>
      </w:r>
      <w:r w:rsidR="006A7C10">
        <w:rPr>
          <w:b/>
        </w:rPr>
        <w:t>admin</w:t>
      </w:r>
      <w:r w:rsidRPr="0018757F">
        <w:rPr>
          <w:b/>
        </w:rPr>
        <w:t>.war</w:t>
      </w:r>
      <w:r w:rsidRPr="0018757F">
        <w:t xml:space="preserve"> in</w:t>
      </w:r>
      <w:r>
        <w:t>to</w:t>
      </w:r>
      <w:r w:rsidRPr="0018757F">
        <w:t xml:space="preserve"> the </w:t>
      </w:r>
      <w:r w:rsidRPr="0018757F">
        <w:rPr>
          <w:b/>
        </w:rPr>
        <w:t>webapps/</w:t>
      </w:r>
      <w:r w:rsidRPr="0018757F">
        <w:t xml:space="preserve"> directory, it will be auto-deployed to the </w:t>
      </w:r>
      <w:r w:rsidRPr="0018757F">
        <w:rPr>
          <w:b/>
        </w:rPr>
        <w:t>webapps/openxri-</w:t>
      </w:r>
      <w:r w:rsidR="006A7C10">
        <w:rPr>
          <w:b/>
        </w:rPr>
        <w:t>admin</w:t>
      </w:r>
      <w:r w:rsidRPr="0018757F">
        <w:t xml:space="preserve"> context subdirectory, and becomes available at the URL </w:t>
      </w:r>
      <w:r w:rsidRPr="0018757F">
        <w:rPr>
          <w:b/>
        </w:rPr>
        <w:t>http://www.</w:t>
      </w:r>
      <w:r>
        <w:rPr>
          <w:b/>
        </w:rPr>
        <w:t>myserver</w:t>
      </w:r>
      <w:r w:rsidRPr="0018757F">
        <w:rPr>
          <w:b/>
        </w:rPr>
        <w:t>.com/openxri-</w:t>
      </w:r>
      <w:r w:rsidR="006A7C10">
        <w:rPr>
          <w:b/>
        </w:rPr>
        <w:t>admin</w:t>
      </w:r>
      <w:r w:rsidRPr="0018757F">
        <w:rPr>
          <w:b/>
        </w:rPr>
        <w:t>/</w:t>
      </w:r>
      <w:r>
        <w:t xml:space="preserve">. </w:t>
      </w:r>
      <w:r w:rsidRPr="000C3023">
        <w:t>Please refer to the documentation of Tomcat or your other servlet container for more information on how to deploy web applications.</w:t>
      </w:r>
    </w:p>
    <w:p w:rsidR="006A7C10" w:rsidRPr="000C3023" w:rsidRDefault="006A7C10" w:rsidP="00805D85">
      <w:r>
        <w:t>Security warning: The OpenXRI admin interface provides full access to the contents of your Store component, including the ability to modify and delete data. It does not include any security features that restrict access to its functionality. Security is out of scope of the OpenXRI admin interface and should be handled externally (e.g. by using Tomcat realms or Apache .htaccess files).</w:t>
      </w:r>
    </w:p>
    <w:p w:rsidR="00805D85" w:rsidRPr="00C86D36" w:rsidRDefault="00805D85" w:rsidP="00805D85">
      <w:r>
        <w:t>TODO</w:t>
      </w:r>
    </w:p>
    <w:p w:rsidR="00805D85" w:rsidRDefault="00805D85" w:rsidP="00805D85">
      <w:pPr>
        <w:pStyle w:val="Heading2"/>
      </w:pPr>
      <w:bookmarkStart w:id="48" w:name="_Toc193980656"/>
      <w:r>
        <w:lastRenderedPageBreak/>
        <w:t>Configuration</w:t>
      </w:r>
      <w:bookmarkEnd w:id="48"/>
    </w:p>
    <w:p w:rsidR="006A7C10" w:rsidRDefault="00805D85" w:rsidP="00805D85">
      <w:r>
        <w:t xml:space="preserve">The web application’s configuration file is – as is the case with all web applications – located at </w:t>
      </w:r>
      <w:r w:rsidRPr="00805C32">
        <w:rPr>
          <w:b/>
        </w:rPr>
        <w:t>WEB-INF/web.xml</w:t>
      </w:r>
      <w:r>
        <w:t xml:space="preserve">. Its purpose is to configure mappings for the servlets </w:t>
      </w:r>
      <w:r w:rsidR="0068719B">
        <w:t xml:space="preserve">that make up </w:t>
      </w:r>
      <w:r>
        <w:t>the web application, as well as to set init parameters for these servlets. Init parameters are used to configure the location of the OpenXRI server’s main configuration file</w:t>
      </w:r>
      <w:r w:rsidR="006A7C10">
        <w:t xml:space="preserve"> </w:t>
      </w:r>
      <w:r w:rsidR="006A7C10">
        <w:rPr>
          <w:b/>
        </w:rPr>
        <w:t>server.xml</w:t>
      </w:r>
      <w:r>
        <w:t xml:space="preserve">. </w:t>
      </w:r>
    </w:p>
    <w:p w:rsidR="00805D85" w:rsidRDefault="00805D85" w:rsidP="00805D85">
      <w:r>
        <w:t xml:space="preserve">The </w:t>
      </w:r>
      <w:r w:rsidRPr="00805C32">
        <w:rPr>
          <w:b/>
        </w:rPr>
        <w:t>WEB-INF/web.xml</w:t>
      </w:r>
      <w:r>
        <w:t xml:space="preserve"> file should contain the following:</w:t>
      </w:r>
    </w:p>
    <w:p w:rsidR="006A7C10" w:rsidRPr="006A7C10" w:rsidRDefault="006A7C10" w:rsidP="006A7C10">
      <w:pPr>
        <w:pStyle w:val="Code"/>
      </w:pPr>
      <w:r w:rsidRPr="006A7C10">
        <w:t>&lt;filter&gt;</w:t>
      </w:r>
    </w:p>
    <w:p w:rsidR="006A7C10" w:rsidRPr="006A7C10" w:rsidRDefault="006A7C10" w:rsidP="006A7C10">
      <w:pPr>
        <w:pStyle w:val="Code"/>
      </w:pPr>
      <w:r w:rsidRPr="006A7C10">
        <w:tab/>
        <w:t>&lt;filter-name&gt;WicketFilter&lt;/filter-name&gt;</w:t>
      </w:r>
    </w:p>
    <w:p w:rsidR="006A7C10" w:rsidRPr="006A7C10" w:rsidRDefault="006A7C10" w:rsidP="006A7C10">
      <w:pPr>
        <w:pStyle w:val="Code"/>
      </w:pPr>
      <w:r w:rsidRPr="006A7C10">
        <w:tab/>
        <w:t>&lt;filter-class&gt;org.apache.wicket.protocol.http.WicketFilter&lt;/filter-</w:t>
      </w:r>
      <w:r>
        <w:t>c</w:t>
      </w:r>
      <w:r w:rsidRPr="006A7C10">
        <w:t>lass&gt;</w:t>
      </w:r>
    </w:p>
    <w:p w:rsidR="006A7C10" w:rsidRPr="006A7C10" w:rsidRDefault="006A7C10" w:rsidP="006A7C10">
      <w:pPr>
        <w:pStyle w:val="Code"/>
      </w:pPr>
      <w:r w:rsidRPr="006A7C10">
        <w:tab/>
        <w:t>&lt;init-param&gt;</w:t>
      </w:r>
    </w:p>
    <w:p w:rsidR="006A7C10" w:rsidRPr="006A7C10" w:rsidRDefault="006A7C10" w:rsidP="006A7C10">
      <w:pPr>
        <w:pStyle w:val="Code"/>
      </w:pPr>
      <w:r w:rsidRPr="006A7C10">
        <w:tab/>
      </w:r>
      <w:r w:rsidRPr="006A7C10">
        <w:tab/>
        <w:t>&lt;param-name&gt;applicationFactoryClassName&lt;/param-name&gt;</w:t>
      </w:r>
    </w:p>
    <w:p w:rsidR="006A7C10" w:rsidRPr="006A7C10" w:rsidRDefault="006A7C10" w:rsidP="006A7C10">
      <w:pPr>
        <w:pStyle w:val="Code"/>
      </w:pPr>
      <w:r w:rsidRPr="006A7C10">
        <w:tab/>
      </w:r>
      <w:r w:rsidRPr="006A7C10">
        <w:tab/>
        <w:t>&lt;param-value&gt;org.apache.wicket.spring.SpringWebApplicationFactory&lt;/param-value&gt;</w:t>
      </w:r>
    </w:p>
    <w:p w:rsidR="006A7C10" w:rsidRPr="006A7C10" w:rsidRDefault="006A7C10" w:rsidP="006A7C10">
      <w:pPr>
        <w:pStyle w:val="Code"/>
      </w:pPr>
      <w:r w:rsidRPr="006A7C10">
        <w:tab/>
        <w:t>&lt;/init-param&gt;</w:t>
      </w:r>
    </w:p>
    <w:p w:rsidR="006A7C10" w:rsidRPr="006A7C10" w:rsidRDefault="006A7C10" w:rsidP="006A7C10">
      <w:pPr>
        <w:pStyle w:val="Code"/>
      </w:pPr>
      <w:r w:rsidRPr="006A7C10">
        <w:tab/>
        <w:t>&lt;init-param&gt;</w:t>
      </w:r>
    </w:p>
    <w:p w:rsidR="006A7C10" w:rsidRPr="006A7C10" w:rsidRDefault="006A7C10" w:rsidP="006A7C10">
      <w:pPr>
        <w:pStyle w:val="Code"/>
      </w:pPr>
      <w:r w:rsidRPr="006A7C10">
        <w:tab/>
      </w:r>
      <w:r w:rsidRPr="006A7C10">
        <w:tab/>
        <w:t>&lt;param-name&gt;beanName&lt;/param-name&gt;</w:t>
      </w:r>
    </w:p>
    <w:p w:rsidR="006A7C10" w:rsidRPr="006A7C10" w:rsidRDefault="006A7C10" w:rsidP="006A7C10">
      <w:pPr>
        <w:pStyle w:val="Code"/>
      </w:pPr>
      <w:r w:rsidRPr="006A7C10">
        <w:tab/>
      </w:r>
      <w:r w:rsidRPr="006A7C10">
        <w:tab/>
        <w:t>&lt;param-value&gt;wicketApplication&lt;/param-value&gt;</w:t>
      </w:r>
    </w:p>
    <w:p w:rsidR="006A7C10" w:rsidRPr="006A7C10" w:rsidRDefault="006A7C10" w:rsidP="006A7C10">
      <w:pPr>
        <w:pStyle w:val="Code"/>
      </w:pPr>
      <w:r w:rsidRPr="006A7C10">
        <w:tab/>
        <w:t>&lt;/init-param&gt;</w:t>
      </w:r>
    </w:p>
    <w:p w:rsidR="006A7C10" w:rsidRPr="006A7C10" w:rsidRDefault="006A7C10" w:rsidP="006A7C10">
      <w:pPr>
        <w:pStyle w:val="Code"/>
      </w:pPr>
      <w:r w:rsidRPr="006A7C10">
        <w:tab/>
        <w:t>&lt;init-param&gt;</w:t>
      </w:r>
    </w:p>
    <w:p w:rsidR="006A7C10" w:rsidRPr="006A7C10" w:rsidRDefault="006A7C10" w:rsidP="006A7C10">
      <w:pPr>
        <w:pStyle w:val="Code"/>
      </w:pPr>
      <w:r w:rsidRPr="006A7C10">
        <w:tab/>
      </w:r>
      <w:r w:rsidRPr="006A7C10">
        <w:tab/>
        <w:t>&lt;param-name&gt;server.config.class&lt;/param-name&gt;</w:t>
      </w:r>
    </w:p>
    <w:p w:rsidR="006A7C10" w:rsidRPr="006A7C10" w:rsidRDefault="006A7C10" w:rsidP="006A7C10">
      <w:pPr>
        <w:pStyle w:val="Code"/>
      </w:pPr>
      <w:r w:rsidRPr="006A7C10">
        <w:tab/>
      </w:r>
      <w:r w:rsidRPr="006A7C10">
        <w:tab/>
        <w:t>&lt;param-value&gt;org.openxri.config.impl.XMLServerConfig&lt;/param-value&gt;</w:t>
      </w:r>
    </w:p>
    <w:p w:rsidR="006A7C10" w:rsidRPr="006A7C10" w:rsidRDefault="006A7C10" w:rsidP="006A7C10">
      <w:pPr>
        <w:pStyle w:val="Code"/>
      </w:pPr>
      <w:r w:rsidRPr="006A7C10">
        <w:tab/>
        <w:t>&lt;/init-param&gt;</w:t>
      </w:r>
    </w:p>
    <w:p w:rsidR="006A7C10" w:rsidRPr="006A7C10" w:rsidRDefault="006A7C10" w:rsidP="006A7C10">
      <w:pPr>
        <w:pStyle w:val="Code"/>
      </w:pPr>
      <w:r w:rsidRPr="006A7C10">
        <w:tab/>
        <w:t>&lt;init-param&gt;</w:t>
      </w:r>
    </w:p>
    <w:p w:rsidR="006A7C10" w:rsidRPr="006A7C10" w:rsidRDefault="006A7C10" w:rsidP="006A7C10">
      <w:pPr>
        <w:pStyle w:val="Code"/>
      </w:pPr>
      <w:r w:rsidRPr="006A7C10">
        <w:tab/>
      </w:r>
      <w:r w:rsidRPr="006A7C10">
        <w:tab/>
        <w:t>&lt;param-name&gt;server.config.file&lt;/param-name&gt;</w:t>
      </w:r>
    </w:p>
    <w:p w:rsidR="006A7C10" w:rsidRPr="006A7C10" w:rsidRDefault="006A7C10" w:rsidP="006A7C10">
      <w:pPr>
        <w:pStyle w:val="Code"/>
      </w:pPr>
      <w:r w:rsidRPr="006A7C10">
        <w:tab/>
      </w:r>
      <w:r w:rsidRPr="006A7C10">
        <w:tab/>
        <w:t>&lt;param-value&gt;</w:t>
      </w:r>
      <w:r w:rsidRPr="00B5593A">
        <w:rPr>
          <w:rStyle w:val="CodeHighlight"/>
        </w:rPr>
        <w:t>/WEB-INF/server.xml</w:t>
      </w:r>
      <w:r w:rsidRPr="006A7C10">
        <w:t>&lt;/param-value&gt;</w:t>
      </w:r>
    </w:p>
    <w:p w:rsidR="006A7C10" w:rsidRPr="006A7C10" w:rsidRDefault="006A7C10" w:rsidP="006A7C10">
      <w:pPr>
        <w:pStyle w:val="Code"/>
      </w:pPr>
      <w:r w:rsidRPr="006A7C10">
        <w:tab/>
        <w:t>&lt;/init-param&gt;</w:t>
      </w:r>
    </w:p>
    <w:p w:rsidR="006A7C10" w:rsidRPr="006A7C10" w:rsidRDefault="006A7C10" w:rsidP="006A7C10">
      <w:pPr>
        <w:pStyle w:val="Code"/>
      </w:pPr>
      <w:r w:rsidRPr="006A7C10">
        <w:tab/>
        <w:t>&lt;load-on-startup&gt;1&lt;/load-on-startup&gt;</w:t>
      </w:r>
    </w:p>
    <w:p w:rsidR="006A7C10" w:rsidRDefault="006A7C10" w:rsidP="006A7C10">
      <w:pPr>
        <w:pStyle w:val="Code"/>
      </w:pPr>
      <w:r w:rsidRPr="006A7C10">
        <w:t>&lt;/filter&gt;</w:t>
      </w:r>
    </w:p>
    <w:p w:rsidR="00805D85" w:rsidRPr="006A7C10" w:rsidRDefault="00805D85" w:rsidP="006A7C10">
      <w:r>
        <w:t xml:space="preserve">Normally you should </w:t>
      </w:r>
      <w:r w:rsidR="006A7C10">
        <w:t>not have to make changes to this file.</w:t>
      </w:r>
    </w:p>
    <w:p w:rsidR="00805D85" w:rsidRDefault="00805D85" w:rsidP="00805D85">
      <w:r>
        <w:t xml:space="preserve">Note that the </w:t>
      </w:r>
      <w:r w:rsidRPr="00805C32">
        <w:rPr>
          <w:b/>
        </w:rPr>
        <w:t>WEB-INF/web.xml</w:t>
      </w:r>
      <w:r>
        <w:t xml:space="preserve"> file’s init parameters contain a pointer to the server’s main configuration file, which is – by default – located at </w:t>
      </w:r>
      <w:r w:rsidRPr="00805C32">
        <w:rPr>
          <w:b/>
        </w:rPr>
        <w:t>WEB-INF/server.xml</w:t>
      </w:r>
      <w:r>
        <w:t xml:space="preserve">. </w:t>
      </w:r>
      <w:r w:rsidR="006A7C10">
        <w:t xml:space="preserve">See </w:t>
      </w:r>
      <w:r w:rsidR="009A2669">
        <w:fldChar w:fldCharType="begin"/>
      </w:r>
      <w:r w:rsidR="006A7C10">
        <w:instrText xml:space="preserve"> REF _Ref193524369 \r \h </w:instrText>
      </w:r>
      <w:r w:rsidR="009A2669">
        <w:fldChar w:fldCharType="separate"/>
      </w:r>
      <w:r w:rsidR="005F7D97">
        <w:t>2.5</w:t>
      </w:r>
      <w:r w:rsidR="009A2669">
        <w:fldChar w:fldCharType="end"/>
      </w:r>
      <w:r w:rsidR="006A7C10">
        <w:t xml:space="preserve"> for more information about this configuration file. In order for the OpenXRI admin interface to function correctly, it requires access to either the same </w:t>
      </w:r>
      <w:r w:rsidR="006A7C10">
        <w:rPr>
          <w:b/>
        </w:rPr>
        <w:t>server.xml</w:t>
      </w:r>
      <w:r w:rsidR="006A7C10">
        <w:t xml:space="preserve"> file you are using for your OpenXRI authority resolution server, or to an equivalent copy of it.</w:t>
      </w:r>
    </w:p>
    <w:p w:rsidR="0068719B" w:rsidRDefault="0068719B" w:rsidP="0068719B">
      <w:pPr>
        <w:pStyle w:val="Heading2"/>
      </w:pPr>
      <w:bookmarkStart w:id="49" w:name="_Toc193980657"/>
      <w:r>
        <w:lastRenderedPageBreak/>
        <w:t>The Home tab</w:t>
      </w:r>
      <w:bookmarkEnd w:id="49"/>
    </w:p>
    <w:p w:rsidR="0068719B" w:rsidRDefault="0068719B" w:rsidP="0068719B">
      <w:r>
        <w:t xml:space="preserve">The Home tab of the OpenXRI admin interface displays the URI of your OpenXRI authority resolution server. This information is read from the server’s </w:t>
      </w:r>
      <w:r>
        <w:rPr>
          <w:b/>
        </w:rPr>
        <w:t>server.xml</w:t>
      </w:r>
      <w:r>
        <w:t xml:space="preserve"> file. You should make sure that this URI is correct.</w:t>
      </w:r>
    </w:p>
    <w:p w:rsidR="0068719B" w:rsidRDefault="0068719B" w:rsidP="0068719B">
      <w:r>
        <w:t>The Home tab also includes two general-purpose XRI tools. These work with any XRI, not just the ones that are resolved by your server.</w:t>
      </w:r>
    </w:p>
    <w:p w:rsidR="0068719B" w:rsidRPr="0068719B" w:rsidRDefault="0068719B" w:rsidP="0068719B">
      <w:pPr>
        <w:pStyle w:val="ListParagraph"/>
        <w:numPr>
          <w:ilvl w:val="0"/>
          <w:numId w:val="37"/>
        </w:numPr>
      </w:pPr>
      <w:r>
        <w:t xml:space="preserve">Quick XRI resolution: This will issue an HTTP redirect to the default service endpoint URI of an XRI. Using this tool with the i-name </w:t>
      </w:r>
      <w:r>
        <w:rPr>
          <w:b/>
        </w:rPr>
        <w:t xml:space="preserve">=yourname </w:t>
      </w:r>
      <w:r>
        <w:t>is equivalent to entering the following in your browser:</w:t>
      </w:r>
      <w:r>
        <w:br/>
      </w:r>
      <w:r w:rsidRPr="0068719B">
        <w:rPr>
          <w:b/>
        </w:rPr>
        <w:t>http://xri.net/=yourname</w:t>
      </w:r>
    </w:p>
    <w:p w:rsidR="0068719B" w:rsidRPr="0068719B" w:rsidRDefault="0068719B" w:rsidP="0068719B">
      <w:pPr>
        <w:pStyle w:val="ListParagraph"/>
        <w:numPr>
          <w:ilvl w:val="0"/>
          <w:numId w:val="37"/>
        </w:numPr>
      </w:pPr>
      <w:r>
        <w:t xml:space="preserve">Quick XRDS retrieval: This will display the XRDS document of an XRI. Using this tool with the i-name </w:t>
      </w:r>
      <w:r>
        <w:rPr>
          <w:b/>
        </w:rPr>
        <w:t>=yourname</w:t>
      </w:r>
      <w:r>
        <w:t xml:space="preserve"> is equivalent to entering the following in your browser:</w:t>
      </w:r>
      <w:r>
        <w:br/>
      </w:r>
      <w:r w:rsidRPr="0068719B">
        <w:rPr>
          <w:b/>
        </w:rPr>
        <w:t>http://xri.net/=yourname?_xrd_r=application/xrds+xml</w:t>
      </w:r>
    </w:p>
    <w:p w:rsidR="0068719B" w:rsidRDefault="0068719B" w:rsidP="0068719B">
      <w:r>
        <w:rPr>
          <w:noProof/>
          <w:lang w:bidi="ar-SA"/>
        </w:rPr>
        <w:drawing>
          <wp:inline distT="0" distB="0" distL="0" distR="0">
            <wp:extent cx="5943600" cy="4457700"/>
            <wp:effectExtent l="19050" t="0" r="0" b="0"/>
            <wp:docPr id="8" name="Picture 7"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15"/>
                    <a:stretch>
                      <a:fillRect/>
                    </a:stretch>
                  </pic:blipFill>
                  <pic:spPr>
                    <a:xfrm>
                      <a:off x="0" y="0"/>
                      <a:ext cx="5943600" cy="4457700"/>
                    </a:xfrm>
                    <a:prstGeom prst="rect">
                      <a:avLst/>
                    </a:prstGeom>
                  </pic:spPr>
                </pic:pic>
              </a:graphicData>
            </a:graphic>
          </wp:inline>
        </w:drawing>
      </w:r>
    </w:p>
    <w:p w:rsidR="0068719B" w:rsidRDefault="0068719B" w:rsidP="0068719B">
      <w:pPr>
        <w:pStyle w:val="Heading2"/>
      </w:pPr>
      <w:bookmarkStart w:id="50" w:name="_Toc193980658"/>
      <w:r>
        <w:lastRenderedPageBreak/>
        <w:t>The Config tab</w:t>
      </w:r>
      <w:bookmarkEnd w:id="50"/>
    </w:p>
    <w:p w:rsidR="0068719B" w:rsidRDefault="0068719B" w:rsidP="0068719B">
      <w:r>
        <w:t xml:space="preserve">The Config tab of the OpenXRI admin interface displays the server-wide properties </w:t>
      </w:r>
      <w:r w:rsidR="009F7B27">
        <w:t xml:space="preserve">of your OpenXRI authority resolution server (see </w:t>
      </w:r>
      <w:r w:rsidR="009A2669">
        <w:fldChar w:fldCharType="begin"/>
      </w:r>
      <w:r w:rsidR="009F7B27">
        <w:instrText xml:space="preserve"> REF _Ref193445931 \r \h </w:instrText>
      </w:r>
      <w:r w:rsidR="009A2669">
        <w:fldChar w:fldCharType="separate"/>
      </w:r>
      <w:r w:rsidR="005F7D97">
        <w:t>2.5.1</w:t>
      </w:r>
      <w:r w:rsidR="009A2669">
        <w:fldChar w:fldCharType="end"/>
      </w:r>
      <w:r w:rsidR="009F7B27">
        <w:t xml:space="preserve">). This information is read from the server’s </w:t>
      </w:r>
      <w:r w:rsidR="009F7B27">
        <w:rPr>
          <w:b/>
        </w:rPr>
        <w:t>server.xml</w:t>
      </w:r>
      <w:r w:rsidR="009F7B27">
        <w:t xml:space="preserve"> file.</w:t>
      </w:r>
    </w:p>
    <w:p w:rsidR="009F7B27" w:rsidRDefault="009F7B27" w:rsidP="0068719B">
      <w:r>
        <w:rPr>
          <w:noProof/>
          <w:lang w:bidi="ar-SA"/>
        </w:rPr>
        <w:drawing>
          <wp:inline distT="0" distB="0" distL="0" distR="0">
            <wp:extent cx="5943600" cy="4457700"/>
            <wp:effectExtent l="19050" t="0" r="0" b="0"/>
            <wp:docPr id="11" name="Picture 10"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16"/>
                    <a:stretch>
                      <a:fillRect/>
                    </a:stretch>
                  </pic:blipFill>
                  <pic:spPr>
                    <a:xfrm>
                      <a:off x="0" y="0"/>
                      <a:ext cx="5943600" cy="4457700"/>
                    </a:xfrm>
                    <a:prstGeom prst="rect">
                      <a:avLst/>
                    </a:prstGeom>
                  </pic:spPr>
                </pic:pic>
              </a:graphicData>
            </a:graphic>
          </wp:inline>
        </w:drawing>
      </w:r>
    </w:p>
    <w:p w:rsidR="009F7B27" w:rsidRDefault="009F7B27" w:rsidP="009F7B27">
      <w:pPr>
        <w:pStyle w:val="Heading2"/>
      </w:pPr>
      <w:bookmarkStart w:id="51" w:name="_Toc193980659"/>
      <w:r>
        <w:lastRenderedPageBreak/>
        <w:t>The Components tab</w:t>
      </w:r>
      <w:bookmarkEnd w:id="51"/>
    </w:p>
    <w:p w:rsidR="009F7B27" w:rsidRDefault="009F7B27" w:rsidP="009F7B27">
      <w:r>
        <w:t xml:space="preserve">The Components tab of the OpenXRI admin interface displays the core components of your OpenXRI authority resolution server (see </w:t>
      </w:r>
      <w:r w:rsidR="009A2669">
        <w:fldChar w:fldCharType="begin"/>
      </w:r>
      <w:r>
        <w:instrText xml:space="preserve"> REF _Ref193471926 \r \h </w:instrText>
      </w:r>
      <w:r w:rsidR="009A2669">
        <w:fldChar w:fldCharType="separate"/>
      </w:r>
      <w:r w:rsidR="005F7D97">
        <w:t>2.5.2</w:t>
      </w:r>
      <w:r w:rsidR="009A2669">
        <w:fldChar w:fldCharType="end"/>
      </w:r>
      <w:r>
        <w:t xml:space="preserve">). This information is read from the server’s </w:t>
      </w:r>
      <w:r>
        <w:rPr>
          <w:b/>
        </w:rPr>
        <w:t>server.xml</w:t>
      </w:r>
      <w:r>
        <w:t xml:space="preserve"> file.</w:t>
      </w:r>
    </w:p>
    <w:p w:rsidR="009F7B27" w:rsidRDefault="009F7B27" w:rsidP="009F7B27">
      <w:r>
        <w:t>These components are: Store, Server, URIMapper and Plugin.</w:t>
      </w:r>
    </w:p>
    <w:p w:rsidR="009F7B27" w:rsidRDefault="009F7B27" w:rsidP="009F7B27">
      <w:r>
        <w:t>For each component, the implementing Java class, as well as all implemented Java interfaces are listed.</w:t>
      </w:r>
    </w:p>
    <w:p w:rsidR="009F7B27" w:rsidRDefault="009F7B27" w:rsidP="009F7B27">
      <w:r>
        <w:rPr>
          <w:noProof/>
          <w:lang w:bidi="ar-SA"/>
        </w:rPr>
        <w:drawing>
          <wp:inline distT="0" distB="0" distL="0" distR="0">
            <wp:extent cx="5943600" cy="4457700"/>
            <wp:effectExtent l="19050" t="0" r="0" b="0"/>
            <wp:docPr id="12" name="Picture 1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17"/>
                    <a:stretch>
                      <a:fillRect/>
                    </a:stretch>
                  </pic:blipFill>
                  <pic:spPr>
                    <a:xfrm>
                      <a:off x="0" y="0"/>
                      <a:ext cx="5943600" cy="4457700"/>
                    </a:xfrm>
                    <a:prstGeom prst="rect">
                      <a:avLst/>
                    </a:prstGeom>
                  </pic:spPr>
                </pic:pic>
              </a:graphicData>
            </a:graphic>
          </wp:inline>
        </w:drawing>
      </w:r>
    </w:p>
    <w:p w:rsidR="009F7B27" w:rsidRDefault="009F7B27" w:rsidP="009F7B27">
      <w:pPr>
        <w:pStyle w:val="Heading2"/>
      </w:pPr>
      <w:bookmarkStart w:id="52" w:name="_Toc193980660"/>
      <w:r>
        <w:lastRenderedPageBreak/>
        <w:t>The Pipelines tab</w:t>
      </w:r>
      <w:bookmarkEnd w:id="52"/>
    </w:p>
    <w:p w:rsidR="009F7B27" w:rsidRDefault="009F7B27" w:rsidP="009F7B27">
      <w:r>
        <w:t xml:space="preserve">The Pipelines tab of the OpenXRI admin interface displays the pipelines of your OpenXRI authority resolution server (see </w:t>
      </w:r>
      <w:r w:rsidR="009A2669">
        <w:fldChar w:fldCharType="begin"/>
      </w:r>
      <w:r>
        <w:instrText xml:space="preserve"> REF _Ref193525409 \r \h </w:instrText>
      </w:r>
      <w:r w:rsidR="009A2669">
        <w:fldChar w:fldCharType="separate"/>
      </w:r>
      <w:r w:rsidR="005F7D97">
        <w:t>2.5.3</w:t>
      </w:r>
      <w:r w:rsidR="009A2669">
        <w:fldChar w:fldCharType="end"/>
      </w:r>
      <w:r>
        <w:t xml:space="preserve">). This information is read from the server’s </w:t>
      </w:r>
      <w:r>
        <w:rPr>
          <w:b/>
        </w:rPr>
        <w:t>server.xml</w:t>
      </w:r>
      <w:r>
        <w:t xml:space="preserve"> file.</w:t>
      </w:r>
    </w:p>
    <w:p w:rsidR="009F7B27" w:rsidRDefault="009F7B27" w:rsidP="009F7B27">
      <w:r>
        <w:t>There should be at least a pipeline named “create”, and one named “lookup” in your configuration.</w:t>
      </w:r>
    </w:p>
    <w:p w:rsidR="009F7B27" w:rsidRDefault="009F7B27" w:rsidP="009F7B27">
      <w:r>
        <w:t xml:space="preserve">For each pipeline, </w:t>
      </w:r>
      <w:r w:rsidR="00275241">
        <w:t>its</w:t>
      </w:r>
      <w:r>
        <w:t xml:space="preserve"> name, the stages on that pipeline, and the parameters to these stages are listed.</w:t>
      </w:r>
    </w:p>
    <w:p w:rsidR="00275241" w:rsidRDefault="00275241" w:rsidP="009F7B27">
      <w:r>
        <w:rPr>
          <w:noProof/>
          <w:lang w:bidi="ar-SA"/>
        </w:rPr>
        <w:drawing>
          <wp:inline distT="0" distB="0" distL="0" distR="0">
            <wp:extent cx="5943600" cy="4457700"/>
            <wp:effectExtent l="19050" t="0" r="0" b="0"/>
            <wp:docPr id="13" name="Picture 12"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18"/>
                    <a:stretch>
                      <a:fillRect/>
                    </a:stretch>
                  </pic:blipFill>
                  <pic:spPr>
                    <a:xfrm>
                      <a:off x="0" y="0"/>
                      <a:ext cx="5943600" cy="4457700"/>
                    </a:xfrm>
                    <a:prstGeom prst="rect">
                      <a:avLst/>
                    </a:prstGeom>
                  </pic:spPr>
                </pic:pic>
              </a:graphicData>
            </a:graphic>
          </wp:inline>
        </w:drawing>
      </w:r>
    </w:p>
    <w:p w:rsidR="00643D13" w:rsidRDefault="00643D13" w:rsidP="00643D13">
      <w:pPr>
        <w:pStyle w:val="Heading2"/>
      </w:pPr>
      <w:bookmarkStart w:id="53" w:name="_Toc193980661"/>
      <w:r>
        <w:lastRenderedPageBreak/>
        <w:t>The Store tab</w:t>
      </w:r>
      <w:bookmarkEnd w:id="53"/>
    </w:p>
    <w:p w:rsidR="00643D13" w:rsidRDefault="00643D13" w:rsidP="00643D13">
      <w:r>
        <w:t xml:space="preserve">The Store tab of the OpenXRI admin interface provides access to the Store component of your OpenXRI authority resolution server (see </w:t>
      </w:r>
      <w:r w:rsidR="009A2669">
        <w:fldChar w:fldCharType="begin"/>
      </w:r>
      <w:r>
        <w:instrText xml:space="preserve"> REF _Ref193528640 \r \h </w:instrText>
      </w:r>
      <w:r w:rsidR="009A2669">
        <w:fldChar w:fldCharType="separate"/>
      </w:r>
      <w:r w:rsidR="005F7D97">
        <w:t>2.6.3</w:t>
      </w:r>
      <w:r w:rsidR="009A2669">
        <w:fldChar w:fldCharType="end"/>
      </w:r>
      <w:r>
        <w:t>).</w:t>
      </w:r>
    </w:p>
    <w:p w:rsidR="00DF42AD" w:rsidRPr="00643D13" w:rsidRDefault="00DF42AD" w:rsidP="00643D13">
      <w:r>
        <w:t>This tab provides you with several functions for accessing and manipulating the Store’s contents.</w:t>
      </w:r>
    </w:p>
    <w:p w:rsidR="00643D13" w:rsidRDefault="00643D13" w:rsidP="00643D13">
      <w:r>
        <w:rPr>
          <w:noProof/>
          <w:lang w:bidi="ar-SA"/>
        </w:rPr>
        <w:drawing>
          <wp:inline distT="0" distB="0" distL="0" distR="0">
            <wp:extent cx="5943600" cy="4457700"/>
            <wp:effectExtent l="19050" t="0" r="0" b="0"/>
            <wp:docPr id="18" name="Picture 17"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19"/>
                    <a:stretch>
                      <a:fillRect/>
                    </a:stretch>
                  </pic:blipFill>
                  <pic:spPr>
                    <a:xfrm>
                      <a:off x="0" y="0"/>
                      <a:ext cx="5943600" cy="4457700"/>
                    </a:xfrm>
                    <a:prstGeom prst="rect">
                      <a:avLst/>
                    </a:prstGeom>
                  </pic:spPr>
                </pic:pic>
              </a:graphicData>
            </a:graphic>
          </wp:inline>
        </w:drawing>
      </w:r>
    </w:p>
    <w:p w:rsidR="00DF42AD" w:rsidRDefault="00DF42AD" w:rsidP="00DF42AD">
      <w:pPr>
        <w:pStyle w:val="Heading3"/>
      </w:pPr>
      <w:bookmarkStart w:id="54" w:name="_Toc193980662"/>
      <w:r>
        <w:t>Primary Tasks</w:t>
      </w:r>
      <w:bookmarkEnd w:id="54"/>
    </w:p>
    <w:p w:rsidR="00DF42AD" w:rsidRDefault="007E7D3F" w:rsidP="00DF42AD">
      <w:r>
        <w:t>Primary (most frequent)</w:t>
      </w:r>
      <w:r w:rsidR="00DF42AD">
        <w:t xml:space="preserve"> tasks to be performed on the Store component are:</w:t>
      </w:r>
    </w:p>
    <w:p w:rsidR="00DF42AD" w:rsidRDefault="00DF42AD" w:rsidP="00DF42AD">
      <w:pPr>
        <w:pStyle w:val="ListParagraph"/>
        <w:numPr>
          <w:ilvl w:val="0"/>
          <w:numId w:val="39"/>
        </w:numPr>
      </w:pPr>
      <w:r>
        <w:t xml:space="preserve">Create a root namespace: This will add a new root namespace to your OpenXRI authority resolution server. Root namespaces are </w:t>
      </w:r>
      <w:r w:rsidR="00C2689E">
        <w:t xml:space="preserve">absolute </w:t>
      </w:r>
      <w:r>
        <w:t xml:space="preserve">XRIs that – when resolved with service endpoint selection turned on and the service type input parameter set to </w:t>
      </w:r>
      <w:r w:rsidRPr="00CD29F1">
        <w:rPr>
          <w:b/>
        </w:rPr>
        <w:t>xri://$res*auth*($v*2.0)</w:t>
      </w:r>
      <w:r>
        <w:t xml:space="preserve"> – point to the URI at which your </w:t>
      </w:r>
      <w:r w:rsidR="00C2689E">
        <w:t xml:space="preserve">OpenXRI </w:t>
      </w:r>
      <w:r>
        <w:t>authori</w:t>
      </w:r>
      <w:r w:rsidR="00C2689E">
        <w:t xml:space="preserve">ty resolution server is running, i.e. they are “entry points” to your server, under which you can create an arbitrary number of community i-names. For example, if the i-name </w:t>
      </w:r>
      <w:r w:rsidR="00C2689E">
        <w:rPr>
          <w:b/>
        </w:rPr>
        <w:t>@company</w:t>
      </w:r>
      <w:r w:rsidR="00C2689E">
        <w:t xml:space="preserve"> contains an authority resolution service endpoint that points to your server, then </w:t>
      </w:r>
      <w:r w:rsidR="00C2689E">
        <w:rPr>
          <w:b/>
        </w:rPr>
        <w:t>@company</w:t>
      </w:r>
      <w:r w:rsidR="00C2689E">
        <w:t xml:space="preserve"> is a root namespace from your server’s point of view.</w:t>
      </w:r>
      <w:r w:rsidR="00C2689E">
        <w:br/>
      </w:r>
      <w:r w:rsidR="00C2689E">
        <w:lastRenderedPageBreak/>
        <w:t>Note that registering a root namespace in your Store automatically enables the ability to serve self-describing XRDS documents for that root namespace’s authority.</w:t>
      </w:r>
    </w:p>
    <w:p w:rsidR="00C2689E" w:rsidRDefault="00C2689E" w:rsidP="00DF42AD">
      <w:pPr>
        <w:pStyle w:val="ListParagraph"/>
        <w:numPr>
          <w:ilvl w:val="0"/>
          <w:numId w:val="39"/>
        </w:numPr>
      </w:pPr>
      <w:r>
        <w:t>List all root namespaces: This will give you a list of all currently registered root namespaces. If you click on one of them, you will be taken to the “Subsegment Details” page for that root namespace.</w:t>
      </w:r>
    </w:p>
    <w:p w:rsidR="00C2689E" w:rsidRDefault="00C2689E" w:rsidP="00DF42AD">
      <w:pPr>
        <w:pStyle w:val="ListParagraph"/>
        <w:numPr>
          <w:ilvl w:val="0"/>
          <w:numId w:val="39"/>
        </w:numPr>
      </w:pPr>
      <w:r>
        <w:t xml:space="preserve">List all authorities: This will give you a list of all currently registered authorities. If you click on one of them, you will be taken to the “Authority Details” page for that authority. Note that this is not usually very useful, since the listed authorities are only identified by a number. Normally you will want to use the “Quick Authority Lookup” function instead (see </w:t>
      </w:r>
      <w:r w:rsidR="009A2669">
        <w:fldChar w:fldCharType="begin"/>
      </w:r>
      <w:r>
        <w:instrText xml:space="preserve"> REF _Ref193532472 \r \h </w:instrText>
      </w:r>
      <w:r w:rsidR="009A2669">
        <w:fldChar w:fldCharType="separate"/>
      </w:r>
      <w:r w:rsidR="005F7D97">
        <w:rPr>
          <w:rFonts w:ascii="Calibri" w:hAnsi="Calibri" w:cs="Calibri"/>
        </w:rPr>
        <w:t></w:t>
      </w:r>
      <w:r w:rsidR="009A2669">
        <w:fldChar w:fldCharType="end"/>
      </w:r>
      <w:r>
        <w:t>).</w:t>
      </w:r>
    </w:p>
    <w:p w:rsidR="00C2689E" w:rsidRDefault="00C2689E" w:rsidP="00C2689E">
      <w:pPr>
        <w:pStyle w:val="ListParagraph"/>
        <w:numPr>
          <w:ilvl w:val="0"/>
          <w:numId w:val="39"/>
        </w:numPr>
      </w:pPr>
      <w:r>
        <w:t xml:space="preserve">List all subsegments: This will give you a list of all currently registered subsegments and root namespaces. If you click on one of them, you will be taken to the “Subsegment Details” page for that subsegment. Note that this is not usually very useful, since the listed subsegments are only identified by a relative name. Normally you will want to use the “Quick Authority Lookup” function instead (see </w:t>
      </w:r>
      <w:r w:rsidR="009A2669">
        <w:fldChar w:fldCharType="begin"/>
      </w:r>
      <w:r>
        <w:instrText xml:space="preserve"> REF _Ref193532472 \r \h </w:instrText>
      </w:r>
      <w:r w:rsidR="009A2669">
        <w:fldChar w:fldCharType="separate"/>
      </w:r>
      <w:r w:rsidR="005F7D97">
        <w:rPr>
          <w:rFonts w:ascii="Calibri" w:hAnsi="Calibri" w:cs="Calibri"/>
        </w:rPr>
        <w:t></w:t>
      </w:r>
      <w:r w:rsidR="009A2669">
        <w:fldChar w:fldCharType="end"/>
      </w:r>
      <w:r>
        <w:t>).</w:t>
      </w:r>
    </w:p>
    <w:p w:rsidR="00C2689E" w:rsidRDefault="00C2689E" w:rsidP="00DF42AD">
      <w:pPr>
        <w:pStyle w:val="ListParagraph"/>
        <w:numPr>
          <w:ilvl w:val="0"/>
          <w:numId w:val="39"/>
        </w:numPr>
      </w:pPr>
      <w:r>
        <w:t xml:space="preserve">Create a new subsegment: This </w:t>
      </w:r>
      <w:r w:rsidR="007E7D3F">
        <w:t xml:space="preserve">is one of the most common tasks to be performed on the OpenXRI Store. </w:t>
      </w:r>
      <w:r w:rsidR="00733B27">
        <w:t>By specifying a parent authority and a new local subsegment name i</w:t>
      </w:r>
      <w:r w:rsidR="007E7D3F">
        <w:t xml:space="preserve">t </w:t>
      </w:r>
      <w:r>
        <w:t xml:space="preserve">allows you to create a new subsegment and a new authority. </w:t>
      </w:r>
      <w:r w:rsidR="007E7D3F">
        <w:t xml:space="preserve">Note that this page can also be reached from any “Authority Details” page, which is usually much more convenient, since the “Parent Authority” field will already be filled in appropriately. </w:t>
      </w:r>
      <w:r w:rsidR="00236977">
        <w:t xml:space="preserve">The authority descriptor (XRD document) for the new authority will be run through the CREATE pipeline </w:t>
      </w:r>
      <w:r w:rsidR="00D24872">
        <w:t xml:space="preserve">(see </w:t>
      </w:r>
      <w:r w:rsidR="009A2669">
        <w:fldChar w:fldCharType="begin"/>
      </w:r>
      <w:r w:rsidR="00D24872">
        <w:instrText xml:space="preserve"> REF _Ref193534752 \r \h </w:instrText>
      </w:r>
      <w:r w:rsidR="009A2669">
        <w:fldChar w:fldCharType="separate"/>
      </w:r>
      <w:r w:rsidR="005F7D97">
        <w:t>2.7.1</w:t>
      </w:r>
      <w:r w:rsidR="009A2669">
        <w:fldChar w:fldCharType="end"/>
      </w:r>
      <w:r w:rsidR="00D24872">
        <w:t xml:space="preserve">) </w:t>
      </w:r>
      <w:r w:rsidR="00236977">
        <w:t xml:space="preserve">of your configuration before being persisted in the store. </w:t>
      </w:r>
      <w:r>
        <w:t xml:space="preserve">After the subsegment and authority </w:t>
      </w:r>
      <w:r w:rsidR="007E7D3F">
        <w:t>are created, you will be taken to the “Authority Details” page for the new authority.</w:t>
      </w:r>
    </w:p>
    <w:p w:rsidR="00B14F78" w:rsidRDefault="00B14F78" w:rsidP="00B14F78">
      <w:pPr>
        <w:pStyle w:val="Heading3"/>
      </w:pPr>
      <w:bookmarkStart w:id="55" w:name="_Toc193980663"/>
      <w:r>
        <w:t>Secondary Tasks</w:t>
      </w:r>
      <w:bookmarkEnd w:id="55"/>
    </w:p>
    <w:p w:rsidR="007E7D3F" w:rsidRDefault="007E7D3F" w:rsidP="007E7D3F">
      <w:r>
        <w:t>Secondary (less frequent) tasks include:</w:t>
      </w:r>
    </w:p>
    <w:p w:rsidR="007E7D3F" w:rsidRDefault="007E7D3F" w:rsidP="007E7D3F">
      <w:pPr>
        <w:pStyle w:val="ListParagraph"/>
        <w:numPr>
          <w:ilvl w:val="0"/>
          <w:numId w:val="40"/>
        </w:numPr>
      </w:pPr>
      <w:r>
        <w:t xml:space="preserve">Create a new authority without creating a subsegment: This </w:t>
      </w:r>
      <w:r w:rsidR="00733B27">
        <w:t xml:space="preserve">task allows you to </w:t>
      </w:r>
      <w:r>
        <w:t xml:space="preserve">create a new authority in your Store without creating any subsegment that resolves to it. Note that this is not usually useful, since your new authority will not be resolvable by any XRI, unless you explicitly create a new subsegment later that uses this authority. </w:t>
      </w:r>
      <w:r w:rsidR="008F4E17">
        <w:t>Another case where this task may be useful is if you want to mount the authority at a specified path</w:t>
      </w:r>
      <w:r w:rsidR="004743D5">
        <w:t>, instead of using it for XRI resolution</w:t>
      </w:r>
      <w:r w:rsidR="008F4E17">
        <w:t xml:space="preserve">. </w:t>
      </w:r>
      <w:r w:rsidR="00236977">
        <w:t xml:space="preserve">The authority descriptor (XRD document) for the new authority will be run through the CREATE pipeline </w:t>
      </w:r>
      <w:r w:rsidR="00D24872">
        <w:t xml:space="preserve">(see </w:t>
      </w:r>
      <w:r w:rsidR="009A2669">
        <w:fldChar w:fldCharType="begin"/>
      </w:r>
      <w:r w:rsidR="00D24872">
        <w:instrText xml:space="preserve"> REF _Ref193534752 \r \h </w:instrText>
      </w:r>
      <w:r w:rsidR="009A2669">
        <w:fldChar w:fldCharType="separate"/>
      </w:r>
      <w:r w:rsidR="005F7D97">
        <w:t>2.7.1</w:t>
      </w:r>
      <w:r w:rsidR="009A2669">
        <w:fldChar w:fldCharType="end"/>
      </w:r>
      <w:r w:rsidR="00D24872">
        <w:t xml:space="preserve">) </w:t>
      </w:r>
      <w:r w:rsidR="00236977">
        <w:t xml:space="preserve">of your configuration before being persisted in the store. </w:t>
      </w:r>
      <w:r>
        <w:t>After the authority is created, you will be taken to the “Authority Details” page for the new authority.</w:t>
      </w:r>
    </w:p>
    <w:p w:rsidR="007E7D3F" w:rsidRDefault="007E7D3F" w:rsidP="007E7D3F">
      <w:pPr>
        <w:pStyle w:val="ListParagraph"/>
        <w:numPr>
          <w:ilvl w:val="0"/>
          <w:numId w:val="40"/>
        </w:numPr>
      </w:pPr>
      <w:r>
        <w:t xml:space="preserve">Create a new subsegment using an existing authority: </w:t>
      </w:r>
      <w:r w:rsidR="00733B27">
        <w:t>By specifying a parent authority, authority and local subsegment name, t</w:t>
      </w:r>
      <w:r>
        <w:t xml:space="preserve">his </w:t>
      </w:r>
      <w:r w:rsidR="00733B27">
        <w:t xml:space="preserve">task allows you to </w:t>
      </w:r>
      <w:r>
        <w:t>create a new subsegment in your Store without creating a new authority. Instead, the new subsegment will use an already existing authority. This task can be used to connect an authority that does not yet have any subsegments that resolve to it, or to connect multiple subsegments to the same authority (which is useful for local synonyms).</w:t>
      </w:r>
      <w:r w:rsidRPr="007E7D3F">
        <w:t xml:space="preserve"> </w:t>
      </w:r>
      <w:r>
        <w:t>Note that this page can also be reached from any “Subsegment Details” page, which is usually much more convenient, since the “Parent Authority” and “Authority” fields will already be filled in appropriately. After the subsegment is created, you will be taken to the “Subsegment Details” page for the new subsegment.</w:t>
      </w:r>
    </w:p>
    <w:p w:rsidR="00733B27" w:rsidRPr="00DF42AD" w:rsidRDefault="00733B27" w:rsidP="007E7D3F">
      <w:pPr>
        <w:pStyle w:val="ListParagraph"/>
        <w:numPr>
          <w:ilvl w:val="0"/>
          <w:numId w:val="40"/>
        </w:numPr>
      </w:pPr>
      <w:r>
        <w:t>Find all authorities with a given index: Authorities can have an “index”, which acts like a tag by which the authority can be looked up. This task will list all authorities whose “index” field has a given value.</w:t>
      </w:r>
    </w:p>
    <w:p w:rsidR="00733B27" w:rsidRDefault="00733B27" w:rsidP="00733B27">
      <w:pPr>
        <w:pStyle w:val="ListParagraph"/>
        <w:numPr>
          <w:ilvl w:val="0"/>
          <w:numId w:val="40"/>
        </w:numPr>
      </w:pPr>
      <w:bookmarkStart w:id="56" w:name="_Ref193532472"/>
      <w:r>
        <w:t>Find all subsegments with a given index: Subsegment can have an “index”, which acts like a tag by which the subsegment can be looked up. This task will list all subsegments whose “index” field has a given value.</w:t>
      </w:r>
    </w:p>
    <w:p w:rsidR="003119CB" w:rsidRPr="00DF42AD" w:rsidRDefault="003119CB" w:rsidP="003119CB">
      <w:pPr>
        <w:pStyle w:val="ListParagraph"/>
        <w:numPr>
          <w:ilvl w:val="0"/>
          <w:numId w:val="40"/>
        </w:numPr>
      </w:pPr>
      <w:r>
        <w:lastRenderedPageBreak/>
        <w:t>Find all authorities with a given mou</w:t>
      </w:r>
      <w:r w:rsidR="00053C39">
        <w:t>nt path: Authorities can have a</w:t>
      </w:r>
      <w:r>
        <w:t xml:space="preserve"> “</w:t>
      </w:r>
      <w:r w:rsidR="00053C39">
        <w:t>mount path</w:t>
      </w:r>
      <w:r>
        <w:t xml:space="preserve">”, </w:t>
      </w:r>
      <w:r w:rsidR="00053C39">
        <w:t>which makes them accessible by other applications than XRI resolution. This task will list all authorities whose “mount path” field has a given value.</w:t>
      </w:r>
    </w:p>
    <w:p w:rsidR="00733B27" w:rsidRDefault="00733B27" w:rsidP="00733B27">
      <w:pPr>
        <w:pStyle w:val="ListParagraph"/>
        <w:numPr>
          <w:ilvl w:val="0"/>
          <w:numId w:val="40"/>
        </w:numPr>
      </w:pPr>
      <w:r>
        <w:t>View store statistics: This will display the number of subsegments and authorities in your Store.</w:t>
      </w:r>
    </w:p>
    <w:p w:rsidR="00733B27" w:rsidRDefault="00733B27" w:rsidP="00733B27">
      <w:pPr>
        <w:pStyle w:val="ListParagraph"/>
        <w:numPr>
          <w:ilvl w:val="0"/>
          <w:numId w:val="40"/>
        </w:numPr>
      </w:pPr>
      <w:r>
        <w:t>Reset the store: This will delete all subsegments and authorities including all associated data from your Store. There is no undo functionality for operation.</w:t>
      </w:r>
    </w:p>
    <w:p w:rsidR="00733B27" w:rsidRDefault="00733B27" w:rsidP="00733B27">
      <w:pPr>
        <w:pStyle w:val="ListParagraph"/>
        <w:numPr>
          <w:ilvl w:val="0"/>
          <w:numId w:val="40"/>
        </w:numPr>
      </w:pPr>
      <w:r>
        <w:t>Backup all store data: This task allows you to save all contents of your Store to a file.</w:t>
      </w:r>
    </w:p>
    <w:p w:rsidR="00733B27" w:rsidRPr="00DF42AD" w:rsidRDefault="00733B27" w:rsidP="00733B27">
      <w:pPr>
        <w:pStyle w:val="ListParagraph"/>
        <w:numPr>
          <w:ilvl w:val="0"/>
          <w:numId w:val="40"/>
        </w:numPr>
      </w:pPr>
      <w:r>
        <w:t>Restore all store data: This task allows you to replace all contents of your Store with the data of a backup file.</w:t>
      </w:r>
    </w:p>
    <w:p w:rsidR="00DF42AD" w:rsidRDefault="00DF42AD" w:rsidP="00DF42AD">
      <w:pPr>
        <w:pStyle w:val="Heading3"/>
      </w:pPr>
      <w:bookmarkStart w:id="57" w:name="_Toc193980664"/>
      <w:r>
        <w:t>Quick Authority Lookup</w:t>
      </w:r>
      <w:bookmarkEnd w:id="56"/>
      <w:bookmarkEnd w:id="57"/>
    </w:p>
    <w:p w:rsidR="00DF42AD" w:rsidRDefault="00DF42AD" w:rsidP="00643D13">
      <w:r>
        <w:t>Note that the OpenXRI admin interface has a box on the right side saying “Quick Authority Lookup”. You can enter any XRI for which your OpenXRI authority resolution server is authoritative</w:t>
      </w:r>
      <w:r w:rsidR="00C2689E">
        <w:t xml:space="preserve"> (including root namespaces)</w:t>
      </w:r>
      <w:r>
        <w:t xml:space="preserve">, and you will be taken to the “Authority Details” page </w:t>
      </w:r>
      <w:r w:rsidR="00C2689E">
        <w:t xml:space="preserve">for that </w:t>
      </w:r>
      <w:r>
        <w:t>XRI</w:t>
      </w:r>
      <w:r w:rsidR="00C2689E">
        <w:t>’s authority</w:t>
      </w:r>
      <w:r>
        <w:t>.</w:t>
      </w:r>
    </w:p>
    <w:p w:rsidR="00B14F78" w:rsidRDefault="00B14F78" w:rsidP="00B14F78">
      <w:pPr>
        <w:pStyle w:val="Heading3"/>
      </w:pPr>
      <w:bookmarkStart w:id="58" w:name="_Toc193980665"/>
      <w:r>
        <w:t>Authority Details</w:t>
      </w:r>
      <w:bookmarkEnd w:id="58"/>
    </w:p>
    <w:p w:rsidR="00236977" w:rsidRDefault="00B14F78" w:rsidP="00B14F78">
      <w:r>
        <w:t xml:space="preserve">The “Authority Details” page allows you to manage an authority in your Store. </w:t>
      </w:r>
    </w:p>
    <w:p w:rsidR="00B14F78" w:rsidRDefault="00B14F78" w:rsidP="00B14F78">
      <w:r>
        <w:t>It can be reached in various ways:</w:t>
      </w:r>
    </w:p>
    <w:p w:rsidR="00B14F78" w:rsidRDefault="00B14F78" w:rsidP="00B14F78">
      <w:pPr>
        <w:pStyle w:val="ListParagraph"/>
        <w:numPr>
          <w:ilvl w:val="0"/>
          <w:numId w:val="41"/>
        </w:numPr>
      </w:pPr>
      <w:r>
        <w:t>By listing authorities and clicking on one of them.</w:t>
      </w:r>
    </w:p>
    <w:p w:rsidR="00B14F78" w:rsidRDefault="00B14F78" w:rsidP="00B14F78">
      <w:pPr>
        <w:pStyle w:val="ListParagraph"/>
        <w:numPr>
          <w:ilvl w:val="0"/>
          <w:numId w:val="41"/>
        </w:numPr>
      </w:pPr>
      <w:r>
        <w:t>By creating a new authority.</w:t>
      </w:r>
    </w:p>
    <w:p w:rsidR="00B14F78" w:rsidRDefault="00B14F78" w:rsidP="00B14F78">
      <w:pPr>
        <w:pStyle w:val="ListParagraph"/>
        <w:numPr>
          <w:ilvl w:val="0"/>
          <w:numId w:val="41"/>
        </w:numPr>
      </w:pPr>
      <w:r>
        <w:t>By using the “Quick Authority Lookup” function.</w:t>
      </w:r>
    </w:p>
    <w:p w:rsidR="004F40C2" w:rsidRDefault="004F40C2" w:rsidP="00B14F78">
      <w:r>
        <w:rPr>
          <w:noProof/>
          <w:lang w:bidi="ar-SA"/>
        </w:rPr>
        <w:lastRenderedPageBreak/>
        <w:drawing>
          <wp:inline distT="0" distB="0" distL="0" distR="0">
            <wp:extent cx="5943600" cy="4457700"/>
            <wp:effectExtent l="19050" t="0" r="0" b="0"/>
            <wp:docPr id="22" name="Picture 2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20"/>
                    <a:stretch>
                      <a:fillRect/>
                    </a:stretch>
                  </pic:blipFill>
                  <pic:spPr>
                    <a:xfrm>
                      <a:off x="0" y="0"/>
                      <a:ext cx="5943600" cy="4457700"/>
                    </a:xfrm>
                    <a:prstGeom prst="rect">
                      <a:avLst/>
                    </a:prstGeom>
                  </pic:spPr>
                </pic:pic>
              </a:graphicData>
            </a:graphic>
          </wp:inline>
        </w:drawing>
      </w:r>
    </w:p>
    <w:p w:rsidR="00236977" w:rsidRDefault="00236977" w:rsidP="00B14F78">
      <w:r>
        <w:t>This page displays the following information about an authority:</w:t>
      </w:r>
    </w:p>
    <w:p w:rsidR="00236977" w:rsidRDefault="00236977" w:rsidP="00236977">
      <w:pPr>
        <w:pStyle w:val="ListParagraph"/>
        <w:numPr>
          <w:ilvl w:val="0"/>
          <w:numId w:val="43"/>
        </w:numPr>
      </w:pPr>
      <w:r>
        <w:t>The authority ID (an internal identifier of that authority).</w:t>
      </w:r>
    </w:p>
    <w:p w:rsidR="00236977" w:rsidRDefault="00236977" w:rsidP="00236977">
      <w:pPr>
        <w:pStyle w:val="ListParagraph"/>
        <w:numPr>
          <w:ilvl w:val="0"/>
          <w:numId w:val="43"/>
        </w:numPr>
      </w:pPr>
      <w:r>
        <w:t>All known XRIs resolving to this authority: This is a list of absolute XRIs that are known to resolve to this authority. This means that if you resolve one of these XRIs, the authority descriptor (XRD document) that is returned is the one associated with this authority. This list is created using information about root namespaces and subsegments in your Store.</w:t>
      </w:r>
    </w:p>
    <w:p w:rsidR="00236977" w:rsidRDefault="00236977" w:rsidP="00236977">
      <w:pPr>
        <w:pStyle w:val="ListParagraph"/>
        <w:numPr>
          <w:ilvl w:val="0"/>
          <w:numId w:val="43"/>
        </w:numPr>
      </w:pPr>
      <w:r>
        <w:t>Subsegments leading to this authority: This is a list of subsegments that directly use this authority. Normally this is only one, unless you are using local synonyms. Clicking on one subsegment will take you to the “Subsegment Details” page.</w:t>
      </w:r>
    </w:p>
    <w:p w:rsidR="00236977" w:rsidRDefault="00236977" w:rsidP="00236977">
      <w:pPr>
        <w:pStyle w:val="ListParagraph"/>
        <w:numPr>
          <w:ilvl w:val="0"/>
          <w:numId w:val="43"/>
        </w:numPr>
      </w:pPr>
      <w:r>
        <w:t>Subsegments leading away from this authority: This is a list of child subsegments under this authority. Clicking on one subsegment will take you to the “Subsegment Details” page.</w:t>
      </w:r>
    </w:p>
    <w:p w:rsidR="00236977" w:rsidRDefault="00236977" w:rsidP="00236977">
      <w:r>
        <w:t>You can make the following changes to the authority:</w:t>
      </w:r>
    </w:p>
    <w:p w:rsidR="00236977" w:rsidRDefault="00236977" w:rsidP="00236977">
      <w:pPr>
        <w:pStyle w:val="ListParagraph"/>
        <w:numPr>
          <w:ilvl w:val="0"/>
          <w:numId w:val="44"/>
        </w:numPr>
      </w:pPr>
      <w:r>
        <w:t xml:space="preserve">Edit the authority descriptor (XRD document). You can make any changes to the XRD and update it. However, note that this is the XRD as it is persisted in the </w:t>
      </w:r>
      <w:r w:rsidR="00D24872">
        <w:t>S</w:t>
      </w:r>
      <w:r>
        <w:t>tore. When it is actually looked up</w:t>
      </w:r>
      <w:r w:rsidR="00D24872">
        <w:t xml:space="preserve"> by the Server</w:t>
      </w:r>
      <w:r>
        <w:t xml:space="preserve">, it will be run through the LOOKUP pipeline (see </w:t>
      </w:r>
      <w:r w:rsidR="009A2669">
        <w:fldChar w:fldCharType="begin"/>
      </w:r>
      <w:r>
        <w:instrText xml:space="preserve"> REF _Ref192872637 \r \h </w:instrText>
      </w:r>
      <w:r w:rsidR="009A2669">
        <w:fldChar w:fldCharType="separate"/>
      </w:r>
      <w:r w:rsidR="005F7D97">
        <w:t>2.7.2</w:t>
      </w:r>
      <w:r w:rsidR="009A2669">
        <w:fldChar w:fldCharType="end"/>
      </w:r>
      <w:r>
        <w:t xml:space="preserve">) </w:t>
      </w:r>
      <w:r w:rsidR="00D24872">
        <w:t xml:space="preserve">of your configuration </w:t>
      </w:r>
      <w:r>
        <w:t>before being served to a client.</w:t>
      </w:r>
      <w:r w:rsidR="00D24872">
        <w:t xml:space="preserve"> Also note that it is not recommended to edit the &lt;Canon</w:t>
      </w:r>
      <w:r w:rsidR="009B2B51">
        <w:t>i</w:t>
      </w:r>
      <w:r w:rsidR="00D24872">
        <w:t xml:space="preserve">calID&gt; element of the XRD, if there is </w:t>
      </w:r>
      <w:r w:rsidR="00D24872">
        <w:lastRenderedPageBreak/>
        <w:t xml:space="preserve">one, as this may cause CanonicalID Verification to fail, as well as many other unpredictable side effects. Please see section </w:t>
      </w:r>
      <w:r w:rsidR="000532AA">
        <w:t>14.3</w:t>
      </w:r>
      <w:r w:rsidR="00D24872">
        <w:t xml:space="preserve"> of </w:t>
      </w:r>
      <w:sdt>
        <w:sdtPr>
          <w:id w:val="22795377"/>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rsidR="00D24872">
        <w:t xml:space="preserve"> for more information about CanonicalID Verification.</w:t>
      </w:r>
    </w:p>
    <w:p w:rsidR="00D24872" w:rsidRDefault="00D24872" w:rsidP="00236977">
      <w:pPr>
        <w:pStyle w:val="ListParagraph"/>
        <w:numPr>
          <w:ilvl w:val="0"/>
          <w:numId w:val="44"/>
        </w:numPr>
      </w:pPr>
      <w:r>
        <w:t>Edit attributes of the authority: Authorities can have an arbitra</w:t>
      </w:r>
      <w:r w:rsidR="004F40C2">
        <w:t>r</w:t>
      </w:r>
      <w:r>
        <w:t>y number of associated key/value pairs that can be used programmatically for various purposes. You can add and remove these attributes.</w:t>
      </w:r>
    </w:p>
    <w:p w:rsidR="00D24872" w:rsidRDefault="00D24872" w:rsidP="00236977">
      <w:pPr>
        <w:pStyle w:val="ListParagraph"/>
        <w:numPr>
          <w:ilvl w:val="0"/>
          <w:numId w:val="44"/>
        </w:numPr>
      </w:pPr>
      <w:r>
        <w:t>Update the index field: The index field makes it possible to programmatically look up authorities by the value of this field. You can edit and update this value. This is not required by the OpenXRI authority resolution server itself, instead this feature is meant to be used by external applications.</w:t>
      </w:r>
    </w:p>
    <w:p w:rsidR="006650FC" w:rsidRDefault="006650FC" w:rsidP="00236977">
      <w:pPr>
        <w:pStyle w:val="ListParagraph"/>
        <w:numPr>
          <w:ilvl w:val="0"/>
          <w:numId w:val="44"/>
        </w:numPr>
      </w:pPr>
      <w:r>
        <w:t xml:space="preserve">Mount/Unmount the authority: This feature allows you to associate a path with the authority, which means that it will be possible to reach the authority’s XRD at a URI specified by you. For example, if you are running OpenXRI at </w:t>
      </w:r>
      <w:r w:rsidRPr="00ED0248">
        <w:rPr>
          <w:b/>
        </w:rPr>
        <w:t>http://www.myserver.com/resolve</w:t>
      </w:r>
      <w:r>
        <w:t xml:space="preserve">, and you mount an authority at the path </w:t>
      </w:r>
      <w:r>
        <w:rPr>
          <w:b/>
        </w:rPr>
        <w:t>test</w:t>
      </w:r>
      <w:r>
        <w:t xml:space="preserve">, then the XRD of that authority will be accessible under </w:t>
      </w:r>
      <w:r>
        <w:rPr>
          <w:b/>
        </w:rPr>
        <w:t>http://www.myserver.com/resolve/test</w:t>
      </w:r>
      <w:r>
        <w:t>. This is intended for XRDS applications other than XRI resolution.</w:t>
      </w:r>
    </w:p>
    <w:p w:rsidR="00D24872" w:rsidRDefault="00D24872" w:rsidP="00236977">
      <w:pPr>
        <w:pStyle w:val="ListParagraph"/>
        <w:numPr>
          <w:ilvl w:val="0"/>
          <w:numId w:val="44"/>
        </w:numPr>
      </w:pPr>
      <w:r>
        <w:t>Delete the authority: This will remove the authority including all associated data from the Store. Note that this requires you to delete all subsegment first that either lead to or away from this authority.</w:t>
      </w:r>
    </w:p>
    <w:p w:rsidR="00B14F78" w:rsidRDefault="00B14F78" w:rsidP="00B14F78">
      <w:r>
        <w:t xml:space="preserve">The </w:t>
      </w:r>
      <w:r w:rsidR="00D24872">
        <w:t xml:space="preserve">“Authority Details” </w:t>
      </w:r>
      <w:r>
        <w:t xml:space="preserve">page also provides shortcuts to some </w:t>
      </w:r>
      <w:r w:rsidR="00236977">
        <w:t>of the tasks provided by the Store tab:</w:t>
      </w:r>
    </w:p>
    <w:p w:rsidR="00236977" w:rsidRDefault="00D24872" w:rsidP="00236977">
      <w:pPr>
        <w:pStyle w:val="ListParagraph"/>
        <w:numPr>
          <w:ilvl w:val="0"/>
          <w:numId w:val="42"/>
        </w:numPr>
      </w:pPr>
      <w:r w:rsidRPr="00D24872">
        <w:t>Under this authority, create a new su</w:t>
      </w:r>
      <w:r>
        <w:t>bsegment with a new authority: This will take you to the “Create a new subsegment” primary task, with the “Parent authority” field automatically set to the current authority.</w:t>
      </w:r>
    </w:p>
    <w:p w:rsidR="00D24872" w:rsidRDefault="00D24872" w:rsidP="00236977">
      <w:pPr>
        <w:pStyle w:val="ListParagraph"/>
        <w:numPr>
          <w:ilvl w:val="0"/>
          <w:numId w:val="42"/>
        </w:numPr>
      </w:pPr>
      <w:r w:rsidRPr="00D24872">
        <w:t xml:space="preserve">Under this authority, create a new subsegment, using an already </w:t>
      </w:r>
      <w:r>
        <w:t xml:space="preserve">existing authority: This will take you to the “Create a new authority without creating a subsegment” secondary task, with the </w:t>
      </w:r>
      <w:r w:rsidR="004F40C2">
        <w:t>“Parent authority” field automatically set to the current authority.</w:t>
      </w:r>
    </w:p>
    <w:p w:rsidR="004F40C2" w:rsidRDefault="004F40C2" w:rsidP="004F40C2">
      <w:pPr>
        <w:pStyle w:val="Heading3"/>
      </w:pPr>
      <w:bookmarkStart w:id="59" w:name="_Toc193980666"/>
      <w:r>
        <w:t>Subsegment Details</w:t>
      </w:r>
      <w:bookmarkEnd w:id="59"/>
    </w:p>
    <w:p w:rsidR="004F40C2" w:rsidRDefault="004F40C2" w:rsidP="004F40C2">
      <w:r>
        <w:t xml:space="preserve">The “Subsegment Details” page allows you to manage a subsegment in your Store. </w:t>
      </w:r>
    </w:p>
    <w:p w:rsidR="004F40C2" w:rsidRDefault="004F40C2" w:rsidP="004F40C2">
      <w:r>
        <w:t>It can be reached in various ways:</w:t>
      </w:r>
    </w:p>
    <w:p w:rsidR="004F40C2" w:rsidRDefault="004F40C2" w:rsidP="004F40C2">
      <w:pPr>
        <w:pStyle w:val="ListParagraph"/>
        <w:numPr>
          <w:ilvl w:val="0"/>
          <w:numId w:val="41"/>
        </w:numPr>
      </w:pPr>
      <w:r>
        <w:t>By listing subsegments or root namespaces and clicking on one of them.</w:t>
      </w:r>
    </w:p>
    <w:p w:rsidR="004F40C2" w:rsidRDefault="004F40C2" w:rsidP="004F40C2">
      <w:pPr>
        <w:pStyle w:val="ListParagraph"/>
        <w:numPr>
          <w:ilvl w:val="0"/>
          <w:numId w:val="41"/>
        </w:numPr>
      </w:pPr>
      <w:r>
        <w:t>By creating a new subsegment.</w:t>
      </w:r>
    </w:p>
    <w:p w:rsidR="004F40C2" w:rsidRDefault="004F40C2" w:rsidP="004F40C2">
      <w:r>
        <w:rPr>
          <w:noProof/>
          <w:lang w:bidi="ar-SA"/>
        </w:rPr>
        <w:lastRenderedPageBreak/>
        <w:drawing>
          <wp:inline distT="0" distB="0" distL="0" distR="0">
            <wp:extent cx="5943600" cy="4457700"/>
            <wp:effectExtent l="19050" t="0" r="0" b="0"/>
            <wp:docPr id="23" name="Picture 22"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21"/>
                    <a:stretch>
                      <a:fillRect/>
                    </a:stretch>
                  </pic:blipFill>
                  <pic:spPr>
                    <a:xfrm>
                      <a:off x="0" y="0"/>
                      <a:ext cx="5943600" cy="4457700"/>
                    </a:xfrm>
                    <a:prstGeom prst="rect">
                      <a:avLst/>
                    </a:prstGeom>
                  </pic:spPr>
                </pic:pic>
              </a:graphicData>
            </a:graphic>
          </wp:inline>
        </w:drawing>
      </w:r>
    </w:p>
    <w:p w:rsidR="004F40C2" w:rsidRDefault="004F40C2" w:rsidP="004F40C2">
      <w:r>
        <w:t>This page displays the following information about a subsegment:</w:t>
      </w:r>
    </w:p>
    <w:p w:rsidR="004F40C2" w:rsidRDefault="004F40C2" w:rsidP="004F40C2">
      <w:pPr>
        <w:pStyle w:val="ListParagraph"/>
        <w:numPr>
          <w:ilvl w:val="0"/>
          <w:numId w:val="43"/>
        </w:numPr>
      </w:pPr>
      <w:r>
        <w:t>The subsegment ID (an internal identifier of that subsegment).</w:t>
      </w:r>
    </w:p>
    <w:p w:rsidR="004F40C2" w:rsidRDefault="004F40C2" w:rsidP="004F40C2">
      <w:pPr>
        <w:pStyle w:val="ListParagraph"/>
        <w:numPr>
          <w:ilvl w:val="0"/>
          <w:numId w:val="43"/>
        </w:numPr>
      </w:pPr>
      <w:r>
        <w:t xml:space="preserve">The local subsegment name. This is normally a relative XRI (e.g. </w:t>
      </w:r>
      <w:r>
        <w:rPr>
          <w:b/>
        </w:rPr>
        <w:t>*usa</w:t>
      </w:r>
      <w:r>
        <w:t xml:space="preserve"> or </w:t>
      </w:r>
      <w:r>
        <w:rPr>
          <w:b/>
        </w:rPr>
        <w:t>!123</w:t>
      </w:r>
      <w:r>
        <w:t xml:space="preserve">), except for root namespaces. In this case it is an absolute XRI (e.g. </w:t>
      </w:r>
      <w:r>
        <w:rPr>
          <w:b/>
        </w:rPr>
        <w:t>@company</w:t>
      </w:r>
      <w:r>
        <w:t xml:space="preserve"> or </w:t>
      </w:r>
      <w:r>
        <w:rPr>
          <w:b/>
        </w:rPr>
        <w:t>@free*newyork</w:t>
      </w:r>
      <w:r>
        <w:t>).</w:t>
      </w:r>
    </w:p>
    <w:p w:rsidR="004F40C2" w:rsidRDefault="004F40C2" w:rsidP="004F40C2">
      <w:pPr>
        <w:pStyle w:val="ListParagraph"/>
        <w:numPr>
          <w:ilvl w:val="0"/>
          <w:numId w:val="43"/>
        </w:numPr>
      </w:pPr>
      <w:r>
        <w:t>The authority this subsegment leads to. Clicking on “Go to the authority of this subsegment” will take you to the “Authority Details” page.</w:t>
      </w:r>
    </w:p>
    <w:p w:rsidR="004F40C2" w:rsidRDefault="004F40C2" w:rsidP="004F40C2">
      <w:pPr>
        <w:pStyle w:val="ListParagraph"/>
        <w:numPr>
          <w:ilvl w:val="0"/>
          <w:numId w:val="43"/>
        </w:numPr>
      </w:pPr>
      <w:r>
        <w:t>The authority this subsegment leads away from. Clicking on “Go to the parent authority of this subsegment” will take you to the “Authority Details” page.</w:t>
      </w:r>
    </w:p>
    <w:p w:rsidR="004F40C2" w:rsidRDefault="004F40C2" w:rsidP="004F40C2">
      <w:r>
        <w:t>You can make the following changes to the subsegment:</w:t>
      </w:r>
    </w:p>
    <w:p w:rsidR="004F40C2" w:rsidRDefault="004F40C2" w:rsidP="004F40C2">
      <w:pPr>
        <w:pStyle w:val="ListParagraph"/>
        <w:numPr>
          <w:ilvl w:val="0"/>
          <w:numId w:val="44"/>
        </w:numPr>
      </w:pPr>
      <w:r>
        <w:t>Edit attributes of the subsegment: Subsegments can have an arbitrary number of associated key/value pairs that can be used programmatically for various purposes. You can add and remove these attributes.</w:t>
      </w:r>
    </w:p>
    <w:p w:rsidR="004F40C2" w:rsidRDefault="004F40C2" w:rsidP="004F40C2">
      <w:pPr>
        <w:pStyle w:val="ListParagraph"/>
        <w:numPr>
          <w:ilvl w:val="0"/>
          <w:numId w:val="44"/>
        </w:numPr>
      </w:pPr>
      <w:r>
        <w:t>Update the index field: The index field makes it possible to programmatically look up subsegments by the value of this field. You can edit and update this value. This is not required by the OpenXRI authority resolution server itself, instead this feature is meant to be used by external applications.</w:t>
      </w:r>
    </w:p>
    <w:p w:rsidR="004F40C2" w:rsidRDefault="004F40C2" w:rsidP="004F40C2">
      <w:pPr>
        <w:pStyle w:val="ListParagraph"/>
        <w:numPr>
          <w:ilvl w:val="0"/>
          <w:numId w:val="44"/>
        </w:numPr>
      </w:pPr>
      <w:r>
        <w:t>Delete the subsegment: This will remove the subsegment including all associated data from the Store. Note that this will not delete the authorities that lead to or away from the subsegment.</w:t>
      </w:r>
    </w:p>
    <w:p w:rsidR="004F40C2" w:rsidRDefault="004F40C2" w:rsidP="004F40C2">
      <w:r>
        <w:lastRenderedPageBreak/>
        <w:t>The “Subsegment Details” page also provides shortcuts to some of the tasks provided by the Store tab:</w:t>
      </w:r>
    </w:p>
    <w:p w:rsidR="004F40C2" w:rsidRDefault="004F40C2" w:rsidP="004F40C2">
      <w:pPr>
        <w:pStyle w:val="ListParagraph"/>
        <w:numPr>
          <w:ilvl w:val="0"/>
          <w:numId w:val="42"/>
        </w:numPr>
      </w:pPr>
      <w:r w:rsidRPr="00D24872">
        <w:t>Under this authority, create a new su</w:t>
      </w:r>
      <w:r>
        <w:t>bsegment with a new authority: This will take you to the “Create a new subsegment” primary task, with the “Parent authority” field automatically set to the current authority.</w:t>
      </w:r>
    </w:p>
    <w:p w:rsidR="004F40C2" w:rsidRPr="00B14F78" w:rsidRDefault="004F40C2" w:rsidP="004F40C2">
      <w:pPr>
        <w:pStyle w:val="ListParagraph"/>
        <w:numPr>
          <w:ilvl w:val="0"/>
          <w:numId w:val="42"/>
        </w:numPr>
      </w:pPr>
      <w:r>
        <w:t>C</w:t>
      </w:r>
      <w:r w:rsidRPr="00D24872">
        <w:t xml:space="preserve">reate a new subsegment, using </w:t>
      </w:r>
      <w:r>
        <w:t>the same parent authority and authority as this: This will take you to the “Create a new authority without creating a subsegment” secondary task, with the “Parent authority” and “Authority” fields automatically set to match the current subsegment. This is useful for creating local synonyms.</w:t>
      </w:r>
    </w:p>
    <w:p w:rsidR="00E53354" w:rsidRDefault="00E53354" w:rsidP="00E53354">
      <w:pPr>
        <w:pStyle w:val="Heading2"/>
      </w:pPr>
      <w:bookmarkStart w:id="60" w:name="_Toc193980667"/>
      <w:r>
        <w:lastRenderedPageBreak/>
        <w:t>The Server tab</w:t>
      </w:r>
      <w:bookmarkEnd w:id="60"/>
    </w:p>
    <w:p w:rsidR="00E53354" w:rsidRDefault="00E53354" w:rsidP="00E53354">
      <w:r>
        <w:t xml:space="preserve">The Server tab of the OpenXRI admin interface provides access to the Server component of your OpenXRI authority resolution server (see </w:t>
      </w:r>
      <w:r w:rsidR="009A2669">
        <w:fldChar w:fldCharType="begin"/>
      </w:r>
      <w:r>
        <w:instrText xml:space="preserve"> REF _Ref193527338 \r \h </w:instrText>
      </w:r>
      <w:r w:rsidR="009A2669">
        <w:fldChar w:fldCharType="separate"/>
      </w:r>
      <w:r w:rsidR="005F7D97">
        <w:t>2.6.2</w:t>
      </w:r>
      <w:r w:rsidR="009A2669">
        <w:fldChar w:fldCharType="end"/>
      </w:r>
      <w:r>
        <w:t>).</w:t>
      </w:r>
    </w:p>
    <w:p w:rsidR="00E53354" w:rsidRDefault="00E53354" w:rsidP="00E53354">
      <w:r>
        <w:t>It allows you to perform the following two interactive functions:</w:t>
      </w:r>
    </w:p>
    <w:p w:rsidR="00242D0A" w:rsidRDefault="00242D0A" w:rsidP="00242D0A">
      <w:pPr>
        <w:pStyle w:val="ListParagraph"/>
        <w:numPr>
          <w:ilvl w:val="0"/>
          <w:numId w:val="38"/>
        </w:numPr>
      </w:pPr>
      <w:r w:rsidRPr="00242D0A">
        <w:t>Lookup XRDS for root namespace and query</w:t>
      </w:r>
      <w:r>
        <w:t xml:space="preserve">: This is the core functionality of the OpenXRI authority resolution server. Given </w:t>
      </w:r>
      <w:r w:rsidR="00C0604F">
        <w:t>a</w:t>
      </w:r>
      <w:r>
        <w:t xml:space="preserve"> root namespace and query extracted by the URIMapper, the Server </w:t>
      </w:r>
      <w:r w:rsidR="008B5BF2">
        <w:t xml:space="preserve">is </w:t>
      </w:r>
      <w:r>
        <w:t>able to construct a complete XRDS document.</w:t>
      </w:r>
      <w:r w:rsidR="008B5BF2">
        <w:t xml:space="preserve"> This allows you to test if your authorities and subsegments are correctly set up.</w:t>
      </w:r>
    </w:p>
    <w:p w:rsidR="00242D0A" w:rsidRDefault="00242D0A" w:rsidP="00242D0A">
      <w:pPr>
        <w:pStyle w:val="ListParagraph"/>
        <w:numPr>
          <w:ilvl w:val="0"/>
          <w:numId w:val="38"/>
        </w:numPr>
      </w:pPr>
      <w:r w:rsidRPr="00E53354">
        <w:t>Lookup self-describing XRDS for root namespace</w:t>
      </w:r>
      <w:r w:rsidR="008B5BF2">
        <w:t>: Given a root namespace only, the Server is able to construct a complete self-describing XRDS document.</w:t>
      </w:r>
    </w:p>
    <w:p w:rsidR="00E53354" w:rsidRDefault="00E53354" w:rsidP="00E53354">
      <w:r>
        <w:t>Both functions allow you to optional</w:t>
      </w:r>
      <w:r w:rsidR="007875C1">
        <w:t>ly request a signed descriptor.</w:t>
      </w:r>
    </w:p>
    <w:p w:rsidR="00C0604F" w:rsidRPr="00E53354" w:rsidRDefault="00C0604F" w:rsidP="00E53354">
      <w:r>
        <w:rPr>
          <w:noProof/>
          <w:lang w:bidi="ar-SA"/>
        </w:rPr>
        <w:drawing>
          <wp:inline distT="0" distB="0" distL="0" distR="0">
            <wp:extent cx="5943600" cy="4457700"/>
            <wp:effectExtent l="19050" t="0" r="0" b="0"/>
            <wp:docPr id="17" name="Picture 16"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22"/>
                    <a:stretch>
                      <a:fillRect/>
                    </a:stretch>
                  </pic:blipFill>
                  <pic:spPr>
                    <a:xfrm>
                      <a:off x="0" y="0"/>
                      <a:ext cx="5943600" cy="4457700"/>
                    </a:xfrm>
                    <a:prstGeom prst="rect">
                      <a:avLst/>
                    </a:prstGeom>
                  </pic:spPr>
                </pic:pic>
              </a:graphicData>
            </a:graphic>
          </wp:inline>
        </w:drawing>
      </w:r>
    </w:p>
    <w:p w:rsidR="002227B0" w:rsidRDefault="002227B0" w:rsidP="002227B0">
      <w:pPr>
        <w:pStyle w:val="Heading2"/>
      </w:pPr>
      <w:bookmarkStart w:id="61" w:name="_Toc193980668"/>
      <w:r>
        <w:lastRenderedPageBreak/>
        <w:t>The URIMapper tab</w:t>
      </w:r>
      <w:bookmarkEnd w:id="61"/>
    </w:p>
    <w:p w:rsidR="002227B0" w:rsidRDefault="002227B0" w:rsidP="002227B0">
      <w:r>
        <w:t xml:space="preserve">The URIMapper tab of the OpenXRI admin interface provides access to the URIMapper component of your OpenXRI authority resolution server (see </w:t>
      </w:r>
      <w:r w:rsidR="009A2669">
        <w:fldChar w:fldCharType="begin"/>
      </w:r>
      <w:r>
        <w:instrText xml:space="preserve"> REF _Ref193445944 \r \h </w:instrText>
      </w:r>
      <w:r w:rsidR="009A2669">
        <w:fldChar w:fldCharType="separate"/>
      </w:r>
      <w:r w:rsidR="005F7D97">
        <w:t>2.6.1</w:t>
      </w:r>
      <w:r w:rsidR="009A2669">
        <w:fldChar w:fldCharType="end"/>
      </w:r>
      <w:r>
        <w:t>).</w:t>
      </w:r>
    </w:p>
    <w:p w:rsidR="002227B0" w:rsidRDefault="002227B0" w:rsidP="002227B0">
      <w:r>
        <w:t>It allows you to perform the following two interactive functions:</w:t>
      </w:r>
    </w:p>
    <w:p w:rsidR="002227B0" w:rsidRDefault="004D6C37" w:rsidP="002227B0">
      <w:pPr>
        <w:pStyle w:val="ListParagraph"/>
        <w:numPr>
          <w:ilvl w:val="0"/>
          <w:numId w:val="38"/>
        </w:numPr>
      </w:pPr>
      <w:r>
        <w:t xml:space="preserve">Parse a request: Given the path and query string of an incoming HTTP request, the URIMapper can extract a root namespace and a query. This is normally used by the BasicServer (see </w:t>
      </w:r>
      <w:r w:rsidR="009A2669">
        <w:fldChar w:fldCharType="begin"/>
      </w:r>
      <w:r>
        <w:instrText xml:space="preserve"> REF _Ref193526951 \r \h </w:instrText>
      </w:r>
      <w:r w:rsidR="009A2669">
        <w:fldChar w:fldCharType="separate"/>
      </w:r>
      <w:r w:rsidR="005F7D97">
        <w:t>0</w:t>
      </w:r>
      <w:r w:rsidR="009A2669">
        <w:fldChar w:fldCharType="end"/>
      </w:r>
      <w:r>
        <w:t xml:space="preserve">). For example, if you are using the FolderURIMapper (see </w:t>
      </w:r>
      <w:r w:rsidR="009A2669">
        <w:fldChar w:fldCharType="begin"/>
      </w:r>
      <w:r>
        <w:instrText xml:space="preserve"> REF _Ref191434104 \r \h </w:instrText>
      </w:r>
      <w:r w:rsidR="009A2669">
        <w:fldChar w:fldCharType="separate"/>
      </w:r>
      <w:r w:rsidR="005F7D97">
        <w:t>2.6.1.2</w:t>
      </w:r>
      <w:r w:rsidR="009A2669">
        <w:fldChar w:fldCharType="end"/>
      </w:r>
      <w:r>
        <w:t xml:space="preserve">) and you enter the path </w:t>
      </w:r>
      <w:r>
        <w:rPr>
          <w:b/>
        </w:rPr>
        <w:t>/ns/@company/*usa</w:t>
      </w:r>
      <w:r>
        <w:t xml:space="preserve"> and an empty query string, the URIMapper should be able to extract the root namespace </w:t>
      </w:r>
      <w:r>
        <w:rPr>
          <w:b/>
        </w:rPr>
        <w:t>@company</w:t>
      </w:r>
      <w:r>
        <w:t xml:space="preserve"> and the query </w:t>
      </w:r>
      <w:r>
        <w:rPr>
          <w:b/>
        </w:rPr>
        <w:t>*usa</w:t>
      </w:r>
      <w:r>
        <w:t>.</w:t>
      </w:r>
    </w:p>
    <w:p w:rsidR="004D6C37" w:rsidRDefault="004D6C37" w:rsidP="002227B0">
      <w:pPr>
        <w:pStyle w:val="ListParagraph"/>
        <w:numPr>
          <w:ilvl w:val="0"/>
          <w:numId w:val="38"/>
        </w:numPr>
      </w:pPr>
      <w:r>
        <w:t xml:space="preserve">Complete a URI: Given an XRI namespace, the URIMapper can dynamically construct a URI that points back to your OpenXRI authority resolution server.  This is normally used by the AddAuthorityResolutionSEPStage (see </w:t>
      </w:r>
      <w:r w:rsidR="009A2669">
        <w:fldChar w:fldCharType="begin"/>
      </w:r>
      <w:r>
        <w:instrText xml:space="preserve"> REF _Ref193526742 \r \h </w:instrText>
      </w:r>
      <w:r w:rsidR="009A2669">
        <w:fldChar w:fldCharType="separate"/>
      </w:r>
      <w:r w:rsidR="005F7D97">
        <w:t>2.7.3.2</w:t>
      </w:r>
      <w:r w:rsidR="009A2669">
        <w:fldChar w:fldCharType="end"/>
      </w:r>
      <w:r>
        <w:t xml:space="preserve">). For example, if you enter the namespace </w:t>
      </w:r>
      <w:r>
        <w:rPr>
          <w:b/>
        </w:rPr>
        <w:t>@company*usa</w:t>
      </w:r>
      <w:r>
        <w:t xml:space="preserve">, the URIMapper should be able to construct the URI </w:t>
      </w:r>
      <w:r w:rsidRPr="004D6C37">
        <w:rPr>
          <w:b/>
        </w:rPr>
        <w:t>http://</w:t>
      </w:r>
      <w:r>
        <w:rPr>
          <w:b/>
        </w:rPr>
        <w:t>www.myserver.com</w:t>
      </w:r>
      <w:r w:rsidRPr="004D6C37">
        <w:rPr>
          <w:b/>
        </w:rPr>
        <w:t>: 80/ resolve/ns/@company*usa/</w:t>
      </w:r>
      <w:r>
        <w:t xml:space="preserve"> (this will vary according to the details of your web server installation).</w:t>
      </w:r>
    </w:p>
    <w:p w:rsidR="002227B0" w:rsidRPr="002227B0" w:rsidRDefault="002227B0" w:rsidP="002227B0">
      <w:r>
        <w:rPr>
          <w:noProof/>
          <w:lang w:bidi="ar-SA"/>
        </w:rPr>
        <w:drawing>
          <wp:inline distT="0" distB="0" distL="0" distR="0">
            <wp:extent cx="5943600" cy="4457700"/>
            <wp:effectExtent l="19050" t="0" r="0" b="0"/>
            <wp:docPr id="15" name="Picture 14"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23"/>
                    <a:stretch>
                      <a:fillRect/>
                    </a:stretch>
                  </pic:blipFill>
                  <pic:spPr>
                    <a:xfrm>
                      <a:off x="0" y="0"/>
                      <a:ext cx="5943600" cy="4457700"/>
                    </a:xfrm>
                    <a:prstGeom prst="rect">
                      <a:avLst/>
                    </a:prstGeom>
                  </pic:spPr>
                </pic:pic>
              </a:graphicData>
            </a:graphic>
          </wp:inline>
        </w:drawing>
      </w:r>
    </w:p>
    <w:p w:rsidR="009F7B27" w:rsidRDefault="00230DA2" w:rsidP="00230DA2">
      <w:pPr>
        <w:pStyle w:val="Heading2"/>
      </w:pPr>
      <w:bookmarkStart w:id="62" w:name="_Toc193980669"/>
      <w:r>
        <w:lastRenderedPageBreak/>
        <w:t>The Plugin tab</w:t>
      </w:r>
      <w:bookmarkEnd w:id="62"/>
    </w:p>
    <w:p w:rsidR="002227B0" w:rsidRDefault="002227B0" w:rsidP="002227B0">
      <w:r>
        <w:t xml:space="preserve">The Plugin tab of the OpenXRI admin interface displays general information about the Plugin component of your OpenXRI authority resolution server (see </w:t>
      </w:r>
      <w:r w:rsidR="009A2669">
        <w:fldChar w:fldCharType="begin"/>
      </w:r>
      <w:r>
        <w:instrText xml:space="preserve"> REF _Ref193526278 \r \h </w:instrText>
      </w:r>
      <w:r w:rsidR="009A2669">
        <w:fldChar w:fldCharType="separate"/>
      </w:r>
      <w:r w:rsidR="005F7D97">
        <w:t>2.6.4</w:t>
      </w:r>
      <w:r w:rsidR="009A2669">
        <w:fldChar w:fldCharType="end"/>
      </w:r>
      <w:r>
        <w:t>).</w:t>
      </w:r>
    </w:p>
    <w:p w:rsidR="002227B0" w:rsidRDefault="002227B0" w:rsidP="002227B0">
      <w:r>
        <w:t>It does not currently provide any interactive functionality or display any information specific to the Plugin implementation in use.</w:t>
      </w:r>
    </w:p>
    <w:p w:rsidR="00230DA2" w:rsidRPr="00230DA2" w:rsidRDefault="002227B0" w:rsidP="00230DA2">
      <w:r>
        <w:rPr>
          <w:noProof/>
          <w:lang w:bidi="ar-SA"/>
        </w:rPr>
        <w:drawing>
          <wp:inline distT="0" distB="0" distL="0" distR="0">
            <wp:extent cx="5943600" cy="4457700"/>
            <wp:effectExtent l="19050" t="0" r="0" b="0"/>
            <wp:docPr id="14" name="Picture 13"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24"/>
                    <a:stretch>
                      <a:fillRect/>
                    </a:stretch>
                  </pic:blipFill>
                  <pic:spPr>
                    <a:xfrm>
                      <a:off x="0" y="0"/>
                      <a:ext cx="5943600" cy="4457700"/>
                    </a:xfrm>
                    <a:prstGeom prst="rect">
                      <a:avLst/>
                    </a:prstGeom>
                  </pic:spPr>
                </pic:pic>
              </a:graphicData>
            </a:graphic>
          </wp:inline>
        </w:drawing>
      </w:r>
    </w:p>
    <w:p w:rsidR="004B4F2D" w:rsidRDefault="004B4F2D" w:rsidP="000E5225">
      <w:pPr>
        <w:pStyle w:val="Heading1"/>
      </w:pPr>
      <w:bookmarkStart w:id="63" w:name="_Toc193980670"/>
      <w:r>
        <w:lastRenderedPageBreak/>
        <w:t xml:space="preserve">The Proxy </w:t>
      </w:r>
      <w:r w:rsidR="00591FF1">
        <w:t>Resolver</w:t>
      </w:r>
      <w:bookmarkEnd w:id="63"/>
    </w:p>
    <w:p w:rsidR="00591FF1" w:rsidRPr="00591FF1" w:rsidRDefault="00591FF1" w:rsidP="00591FF1">
      <w:r>
        <w:t>This section explains the OpenXRI proxy resolver, its purpose, installation and configuration options.</w:t>
      </w:r>
    </w:p>
    <w:p w:rsidR="004B4F2D" w:rsidRDefault="004B4F2D" w:rsidP="000E5225">
      <w:pPr>
        <w:pStyle w:val="Heading2"/>
      </w:pPr>
      <w:bookmarkStart w:id="64" w:name="_Toc193980671"/>
      <w:r>
        <w:lastRenderedPageBreak/>
        <w:t>Purpose</w:t>
      </w:r>
      <w:bookmarkEnd w:id="64"/>
    </w:p>
    <w:p w:rsidR="00FC20A9" w:rsidRDefault="00D46A76" w:rsidP="00FC20A9">
      <w:r>
        <w:t>The OpenXRI proxy server can resolve any XRI on a client’s behalf. It does not depend on nor interact in any way with the OpenXRI authority resolution server.</w:t>
      </w:r>
    </w:p>
    <w:p w:rsidR="00D46A76" w:rsidRDefault="00D46A76" w:rsidP="00FC20A9">
      <w:r>
        <w:t xml:space="preserve">The reference XRI proxy server runs at </w:t>
      </w:r>
      <w:r w:rsidRPr="00D46A76">
        <w:rPr>
          <w:b/>
        </w:rPr>
        <w:t>http://xri.net</w:t>
      </w:r>
      <w:r>
        <w:rPr>
          <w:b/>
        </w:rPr>
        <w:t xml:space="preserve"> </w:t>
      </w:r>
      <w:r>
        <w:t>and is operated by the GRS (Global Registry Services). OpenXRI allows you to run your own proxy server that behaves in the same manner.</w:t>
      </w:r>
    </w:p>
    <w:p w:rsidR="00D46A76" w:rsidRDefault="00D46A76" w:rsidP="00FC20A9">
      <w:r>
        <w:t>XRI proxy servers are used by clients by appending an XRI to the URL of a proxy server plus optional input parameters, for example:</w:t>
      </w:r>
    </w:p>
    <w:p w:rsidR="00D46A76" w:rsidRPr="00D46A76" w:rsidRDefault="00D46A76" w:rsidP="00FC20A9">
      <w:r w:rsidRPr="00D46A76">
        <w:rPr>
          <w:b/>
        </w:rPr>
        <w:t>http://xri.net/@free*earth*moon</w:t>
      </w:r>
      <w:r w:rsidRPr="00D46A76">
        <w:t>: Th</w:t>
      </w:r>
      <w:r>
        <w:t>is will</w:t>
      </w:r>
      <w:r w:rsidR="007C4FBB">
        <w:t xml:space="preserve"> resolve the i-name </w:t>
      </w:r>
      <w:r w:rsidR="007C4FBB" w:rsidRPr="003952E6">
        <w:rPr>
          <w:b/>
        </w:rPr>
        <w:t>@free*earth*moon</w:t>
      </w:r>
      <w:r w:rsidR="007C4FBB">
        <w:t xml:space="preserve"> to the default service endpoint and issue an HTTP redirect to the URI associated with it.</w:t>
      </w:r>
    </w:p>
    <w:p w:rsidR="00D46A76" w:rsidRPr="007C4FBB" w:rsidRDefault="00D46A76" w:rsidP="00FC20A9">
      <w:r w:rsidRPr="007C4FBB">
        <w:rPr>
          <w:b/>
        </w:rPr>
        <w:t>http://xri.net /@free*earth?_xrd_r=application/xrds+xml</w:t>
      </w:r>
      <w:r w:rsidR="007C4FBB" w:rsidRPr="007C4FBB">
        <w:t xml:space="preserve">: This </w:t>
      </w:r>
      <w:r w:rsidR="007C4FBB">
        <w:t xml:space="preserve">will resolve the i-name </w:t>
      </w:r>
      <w:r w:rsidR="007C4FBB" w:rsidRPr="003952E6">
        <w:rPr>
          <w:b/>
        </w:rPr>
        <w:t>@free*earth</w:t>
      </w:r>
      <w:r w:rsidR="007C4FBB">
        <w:t xml:space="preserve"> and return its complete XRDS document to the client.</w:t>
      </w:r>
    </w:p>
    <w:p w:rsidR="00D46A76" w:rsidRDefault="00D46A76" w:rsidP="00FC20A9">
      <w:r>
        <w:t>Depending on input parameters, the OpenXRI proxy server can issue HTTP redirects, output XRD and XRDS documents, and perform service endpoint selection.</w:t>
      </w:r>
    </w:p>
    <w:p w:rsidR="00D46A76" w:rsidRPr="00FC20A9" w:rsidRDefault="00D46A76" w:rsidP="00FC20A9">
      <w:r>
        <w:t xml:space="preserve">Please refer to </w:t>
      </w:r>
      <w:sdt>
        <w:sdtPr>
          <w:id w:val="279142"/>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rsidR="007C4FBB">
        <w:t xml:space="preserve"> </w:t>
      </w:r>
      <w:r>
        <w:t xml:space="preserve">for more information about XRI proxy servers. </w:t>
      </w:r>
    </w:p>
    <w:p w:rsidR="004B4F2D" w:rsidRDefault="004B4F2D" w:rsidP="000E5225">
      <w:pPr>
        <w:pStyle w:val="Heading2"/>
      </w:pPr>
      <w:bookmarkStart w:id="65" w:name="_Toc193980672"/>
      <w:r>
        <w:lastRenderedPageBreak/>
        <w:t>Features</w:t>
      </w:r>
      <w:bookmarkEnd w:id="65"/>
    </w:p>
    <w:p w:rsidR="00FC20A9" w:rsidRDefault="00D46A76" w:rsidP="00D46A76">
      <w:pPr>
        <w:pStyle w:val="ListParagraph"/>
        <w:numPr>
          <w:ilvl w:val="0"/>
          <w:numId w:val="5"/>
        </w:numPr>
      </w:pPr>
      <w:r>
        <w:t xml:space="preserve">Support for HTTP Redirect, </w:t>
      </w:r>
      <w:r w:rsidR="00F72DC5">
        <w:t xml:space="preserve">URI List, </w:t>
      </w:r>
      <w:r>
        <w:t>XRD and XRDS retrieval mode.</w:t>
      </w:r>
    </w:p>
    <w:p w:rsidR="00EF5C83" w:rsidRDefault="00EF5C83" w:rsidP="00D46A76">
      <w:pPr>
        <w:pStyle w:val="ListParagraph"/>
        <w:numPr>
          <w:ilvl w:val="0"/>
          <w:numId w:val="5"/>
        </w:numPr>
      </w:pPr>
      <w:r>
        <w:t>Support for HTTP Accept: headers.</w:t>
      </w:r>
    </w:p>
    <w:p w:rsidR="00D46A76" w:rsidRDefault="00D46A76" w:rsidP="00D46A76">
      <w:pPr>
        <w:pStyle w:val="ListParagraph"/>
        <w:numPr>
          <w:ilvl w:val="0"/>
          <w:numId w:val="5"/>
        </w:numPr>
      </w:pPr>
      <w:r>
        <w:t>Fully configurable XRI resolver.</w:t>
      </w:r>
    </w:p>
    <w:p w:rsidR="00EF5C83" w:rsidRPr="00FC20A9" w:rsidRDefault="00EF5C83" w:rsidP="00D46A76">
      <w:pPr>
        <w:pStyle w:val="ListParagraph"/>
        <w:numPr>
          <w:ilvl w:val="0"/>
          <w:numId w:val="5"/>
        </w:numPr>
      </w:pPr>
      <w:r>
        <w:t>Error reporting if an XRI cannot be resolved, or if an invalid request was received.</w:t>
      </w:r>
    </w:p>
    <w:p w:rsidR="004B4F2D" w:rsidRDefault="004B4F2D" w:rsidP="000E5225">
      <w:pPr>
        <w:pStyle w:val="Heading2"/>
      </w:pPr>
      <w:bookmarkStart w:id="66" w:name="_Ref191302389"/>
      <w:bookmarkStart w:id="67" w:name="_Toc193980673"/>
      <w:r>
        <w:lastRenderedPageBreak/>
        <w:t>Installation</w:t>
      </w:r>
      <w:bookmarkEnd w:id="66"/>
      <w:bookmarkEnd w:id="67"/>
    </w:p>
    <w:p w:rsidR="005714CD" w:rsidRDefault="005714CD" w:rsidP="005714CD">
      <w:r>
        <w:t>TODO</w:t>
      </w:r>
    </w:p>
    <w:p w:rsidR="005714CD" w:rsidRDefault="005714CD" w:rsidP="005714CD">
      <w:r>
        <w:t>Check out OpenXRI from the SVN repository as described here:</w:t>
      </w:r>
      <w:r>
        <w:br/>
      </w:r>
      <w:hyperlink r:id="rId25" w:history="1">
        <w:r w:rsidRPr="00872CB0">
          <w:rPr>
            <w:rStyle w:val="Hyperlink"/>
          </w:rPr>
          <w:t>http://sourceforge.net/svn/?group_id=132761</w:t>
        </w:r>
      </w:hyperlink>
    </w:p>
    <w:p w:rsidR="005714CD" w:rsidRDefault="005714CD" w:rsidP="005714CD">
      <w:r>
        <w:t>Build a .WAR file using Maven (TODO: more detailed instructions)</w:t>
      </w:r>
    </w:p>
    <w:p w:rsidR="005714CD" w:rsidRDefault="005714CD" w:rsidP="005714CD">
      <w:r>
        <w:t xml:space="preserve">Deploy the .WAR file </w:t>
      </w:r>
      <w:r w:rsidR="006A7C10">
        <w:t>i</w:t>
      </w:r>
      <w:r>
        <w:t xml:space="preserve">n your servlet container. </w:t>
      </w:r>
      <w:r w:rsidRPr="0018757F">
        <w:t xml:space="preserve">Deploying a .WAR file on Tomcat is usually done by placing the file into the </w:t>
      </w:r>
      <w:r w:rsidRPr="0018757F">
        <w:rPr>
          <w:b/>
        </w:rPr>
        <w:t>webapps/</w:t>
      </w:r>
      <w:r w:rsidRPr="0018757F">
        <w:t xml:space="preserve"> directory of Tomcat. Under the default configuration, it will be auto-deployed (i.e. decompressed into a context subdirectory). By default, the name of the .WAR file directly maps to the name of the context, which also becomes part of the URL under which the context can be accessed.</w:t>
      </w:r>
    </w:p>
    <w:p w:rsidR="005714CD" w:rsidRPr="000C3023" w:rsidRDefault="005714CD" w:rsidP="005714CD">
      <w:r w:rsidRPr="0018757F">
        <w:t xml:space="preserve">For example, if you are running Tomcat at your website </w:t>
      </w:r>
      <w:r w:rsidRPr="0018757F">
        <w:rPr>
          <w:b/>
        </w:rPr>
        <w:t>www.myserver.com</w:t>
      </w:r>
      <w:r w:rsidRPr="0018757F">
        <w:t xml:space="preserve">, and you place the file </w:t>
      </w:r>
      <w:r w:rsidRPr="0018757F">
        <w:rPr>
          <w:b/>
        </w:rPr>
        <w:t>openxri-server.war</w:t>
      </w:r>
      <w:r w:rsidRPr="0018757F">
        <w:t xml:space="preserve"> in</w:t>
      </w:r>
      <w:r>
        <w:t>to</w:t>
      </w:r>
      <w:r w:rsidRPr="0018757F">
        <w:t xml:space="preserve"> the </w:t>
      </w:r>
      <w:r w:rsidRPr="0018757F">
        <w:rPr>
          <w:b/>
        </w:rPr>
        <w:t>webapps/</w:t>
      </w:r>
      <w:r w:rsidRPr="0018757F">
        <w:t xml:space="preserve"> directory, it will be auto-deployed to the </w:t>
      </w:r>
      <w:r w:rsidRPr="0018757F">
        <w:rPr>
          <w:b/>
        </w:rPr>
        <w:t>webapps/openxri-server</w:t>
      </w:r>
      <w:r w:rsidRPr="0018757F">
        <w:t xml:space="preserve"> context subdirectory, and becomes available at the URL </w:t>
      </w:r>
      <w:r w:rsidRPr="0018757F">
        <w:rPr>
          <w:b/>
        </w:rPr>
        <w:t>http://www.</w:t>
      </w:r>
      <w:r>
        <w:rPr>
          <w:b/>
        </w:rPr>
        <w:t>myserver</w:t>
      </w:r>
      <w:r w:rsidRPr="0018757F">
        <w:rPr>
          <w:b/>
        </w:rPr>
        <w:t>.com/openxri-server/</w:t>
      </w:r>
      <w:r>
        <w:t xml:space="preserve">. Note that the path to the OpenXRI proxy servlet (by the default </w:t>
      </w:r>
      <w:r>
        <w:rPr>
          <w:b/>
        </w:rPr>
        <w:t>/proxy</w:t>
      </w:r>
      <w:r>
        <w:t xml:space="preserve">) is added to that URL, i.e. your proxy server will be available at </w:t>
      </w:r>
      <w:r>
        <w:rPr>
          <w:b/>
        </w:rPr>
        <w:t>http://www.myserver.com/openxri-server/proxy</w:t>
      </w:r>
      <w:r>
        <w:t xml:space="preserve">). </w:t>
      </w:r>
      <w:r w:rsidRPr="000C3023">
        <w:t>Please refer to the documentation of Tomcat or your other servlet container for more information on how to deploy web applications.</w:t>
      </w:r>
    </w:p>
    <w:p w:rsidR="00FC20A9" w:rsidRPr="00FC20A9" w:rsidRDefault="0090050C" w:rsidP="00FC20A9">
      <w:r>
        <w:t>TODO</w:t>
      </w:r>
    </w:p>
    <w:p w:rsidR="00592137" w:rsidRDefault="004B4F2D" w:rsidP="000E5225">
      <w:pPr>
        <w:pStyle w:val="Heading2"/>
      </w:pPr>
      <w:bookmarkStart w:id="68" w:name="_Ref191302472"/>
      <w:bookmarkStart w:id="69" w:name="_Toc193980674"/>
      <w:r>
        <w:lastRenderedPageBreak/>
        <w:t>Configuration</w:t>
      </w:r>
      <w:bookmarkEnd w:id="68"/>
      <w:bookmarkEnd w:id="69"/>
    </w:p>
    <w:p w:rsidR="00EF5C83" w:rsidRDefault="00EF5C83" w:rsidP="00EF5C83">
      <w:r>
        <w:t xml:space="preserve">The web application’s configuration file is – as is the case with all web applications – located at </w:t>
      </w:r>
      <w:r w:rsidRPr="00805C32">
        <w:rPr>
          <w:b/>
        </w:rPr>
        <w:t>WEB-INF/web.xml</w:t>
      </w:r>
      <w:r>
        <w:t xml:space="preserve">. Its purpose is to configure mappings for the servlets </w:t>
      </w:r>
      <w:r w:rsidR="0068719B">
        <w:t>that make up</w:t>
      </w:r>
      <w:r>
        <w:t xml:space="preserve"> the web application, as well as to set init parameters for these servlets. Init parameters are used to configure the location of the proxy’s main configuration file. The </w:t>
      </w:r>
      <w:r w:rsidRPr="00805C32">
        <w:rPr>
          <w:b/>
        </w:rPr>
        <w:t>WEB-INF/web.xml</w:t>
      </w:r>
      <w:r>
        <w:t xml:space="preserve"> file should contain the following entries, which load the OpenXRI proxy servlet and make it accessible at the path </w:t>
      </w:r>
      <w:r w:rsidRPr="00805C32">
        <w:rPr>
          <w:b/>
        </w:rPr>
        <w:t>/proxy</w:t>
      </w:r>
      <w:r>
        <w:t xml:space="preserve"> </w:t>
      </w:r>
      <w:r w:rsidR="00F72DC5">
        <w:t xml:space="preserve">on </w:t>
      </w:r>
      <w:r>
        <w:t>your web server:</w:t>
      </w:r>
    </w:p>
    <w:p w:rsidR="00EF5C83" w:rsidRPr="001C54A7" w:rsidRDefault="00EF5C83" w:rsidP="001C54A7">
      <w:pPr>
        <w:pStyle w:val="Code"/>
      </w:pPr>
      <w:r w:rsidRPr="001C54A7">
        <w:t xml:space="preserve">  &lt;servlet&gt;</w:t>
      </w:r>
    </w:p>
    <w:p w:rsidR="00EF5C83" w:rsidRPr="001C54A7" w:rsidRDefault="00EF5C83" w:rsidP="001C54A7">
      <w:pPr>
        <w:pStyle w:val="Code"/>
      </w:pPr>
      <w:r w:rsidRPr="001C54A7">
        <w:t xml:space="preserve">    &lt;servlet-name&gt;ProxyServlet&lt;/servlet-name&gt;</w:t>
      </w:r>
    </w:p>
    <w:p w:rsidR="00EF5C83" w:rsidRPr="00714184" w:rsidRDefault="00EF5C83" w:rsidP="00714184">
      <w:pPr>
        <w:pStyle w:val="Code"/>
      </w:pPr>
      <w:r w:rsidRPr="00714184">
        <w:t xml:space="preserve">    &lt;servlet-class&gt;org.openxri.servlet.ProxyServlet&lt;/servlet-class&gt;</w:t>
      </w:r>
    </w:p>
    <w:p w:rsidR="00EF5C83" w:rsidRPr="00714184" w:rsidRDefault="00EF5C83" w:rsidP="00714184">
      <w:pPr>
        <w:pStyle w:val="Code"/>
      </w:pPr>
      <w:r w:rsidRPr="00714184">
        <w:t xml:space="preserve">    &lt;init-param&gt;</w:t>
      </w:r>
    </w:p>
    <w:p w:rsidR="00EF5C83" w:rsidRPr="00714184" w:rsidRDefault="00EF5C83" w:rsidP="00714184">
      <w:pPr>
        <w:pStyle w:val="Code"/>
      </w:pPr>
      <w:r w:rsidRPr="00714184">
        <w:t xml:space="preserve">      &lt;param-name&gt;proxy.config.class&lt;/param-name&gt;</w:t>
      </w:r>
    </w:p>
    <w:p w:rsidR="00EF5C83" w:rsidRPr="00714184" w:rsidRDefault="00EF5C83" w:rsidP="00714184">
      <w:pPr>
        <w:pStyle w:val="Code"/>
      </w:pPr>
      <w:r w:rsidRPr="00714184">
        <w:t xml:space="preserve">      &lt;param-value&gt;org.openxri.config.impl.PropertiesProxyConfig&lt;/param-value&gt;</w:t>
      </w:r>
    </w:p>
    <w:p w:rsidR="00EF5C83" w:rsidRPr="00714184" w:rsidRDefault="00EF5C83" w:rsidP="00714184">
      <w:pPr>
        <w:pStyle w:val="Code"/>
      </w:pPr>
      <w:r w:rsidRPr="00714184">
        <w:t xml:space="preserve">    &lt;/init-param&gt;</w:t>
      </w:r>
    </w:p>
    <w:p w:rsidR="00EF5C83" w:rsidRPr="00714184" w:rsidRDefault="00EF5C83" w:rsidP="00714184">
      <w:pPr>
        <w:pStyle w:val="Code"/>
      </w:pPr>
      <w:r w:rsidRPr="00714184">
        <w:t xml:space="preserve">    &lt;init-param&gt;</w:t>
      </w:r>
    </w:p>
    <w:p w:rsidR="00EF5C83" w:rsidRPr="00714184" w:rsidRDefault="00EF5C83" w:rsidP="00714184">
      <w:pPr>
        <w:pStyle w:val="Code"/>
      </w:pPr>
      <w:r w:rsidRPr="00714184">
        <w:t xml:space="preserve">      &lt;param-name&gt;proxy.properties.file&lt;/param-name&gt;</w:t>
      </w:r>
    </w:p>
    <w:p w:rsidR="00EF5C83" w:rsidRPr="00714184" w:rsidRDefault="00EF5C83" w:rsidP="00714184">
      <w:pPr>
        <w:pStyle w:val="Code"/>
      </w:pPr>
      <w:r w:rsidRPr="00714184">
        <w:t xml:space="preserve">      &lt;param-value&gt;</w:t>
      </w:r>
      <w:r w:rsidRPr="00B5593A">
        <w:rPr>
          <w:rStyle w:val="CodeHighlight"/>
        </w:rPr>
        <w:t>/WEB-INF/proxy.properties</w:t>
      </w:r>
      <w:r w:rsidRPr="00714184">
        <w:t>&lt;/param-value&gt;</w:t>
      </w:r>
    </w:p>
    <w:p w:rsidR="00EF5C83" w:rsidRPr="00714184" w:rsidRDefault="00EF5C83" w:rsidP="00714184">
      <w:pPr>
        <w:pStyle w:val="Code"/>
      </w:pPr>
      <w:r w:rsidRPr="00714184">
        <w:t xml:space="preserve">    &lt;/init-param&gt;</w:t>
      </w:r>
    </w:p>
    <w:p w:rsidR="00EF5C83" w:rsidRPr="00EF5C83" w:rsidRDefault="00EF5C83" w:rsidP="00EF5C83">
      <w:pPr>
        <w:pStyle w:val="Code"/>
      </w:pPr>
      <w:r w:rsidRPr="00EF5C83">
        <w:t xml:space="preserve">    &lt;load-on-startup&gt;100&lt;/load-on-startup&gt;</w:t>
      </w:r>
    </w:p>
    <w:p w:rsidR="00EF5C83" w:rsidRPr="00EF5C83" w:rsidRDefault="00EF5C83" w:rsidP="00EF5C83">
      <w:pPr>
        <w:pStyle w:val="Code"/>
      </w:pPr>
      <w:r w:rsidRPr="00EF5C83">
        <w:t xml:space="preserve">  &lt;/servlet&gt;</w:t>
      </w:r>
    </w:p>
    <w:p w:rsidR="00EF5C83" w:rsidRPr="00EF5C83" w:rsidRDefault="00EF5C83" w:rsidP="00EF5C83">
      <w:pPr>
        <w:pStyle w:val="Code"/>
      </w:pPr>
    </w:p>
    <w:p w:rsidR="00EF5C83" w:rsidRPr="00EF5C83" w:rsidRDefault="00EF5C83" w:rsidP="00EF5C83">
      <w:pPr>
        <w:pStyle w:val="Code"/>
      </w:pPr>
      <w:r w:rsidRPr="00EF5C83">
        <w:t xml:space="preserve">  &lt;servlet-mapping&gt;</w:t>
      </w:r>
    </w:p>
    <w:p w:rsidR="00EF5C83" w:rsidRPr="00EF5C83" w:rsidRDefault="00EF5C83" w:rsidP="00EF5C83">
      <w:pPr>
        <w:pStyle w:val="Code"/>
      </w:pPr>
      <w:r w:rsidRPr="00EF5C83">
        <w:t xml:space="preserve">    &lt;servlet-name&gt;ProxyServlet&lt;/servlet-name&gt;</w:t>
      </w:r>
    </w:p>
    <w:p w:rsidR="00EF5C83" w:rsidRPr="00EF5C83" w:rsidRDefault="00EF5C83" w:rsidP="00EF5C83">
      <w:pPr>
        <w:pStyle w:val="Code"/>
      </w:pPr>
      <w:r w:rsidRPr="00EF5C83">
        <w:t xml:space="preserve">    &lt;url-pattern&gt;</w:t>
      </w:r>
      <w:r w:rsidRPr="00B5593A">
        <w:rPr>
          <w:rStyle w:val="CodeHighlight"/>
        </w:rPr>
        <w:t>/proxy</w:t>
      </w:r>
      <w:r w:rsidRPr="00EF5C83">
        <w:t>&lt;/url-pattern&gt;</w:t>
      </w:r>
    </w:p>
    <w:p w:rsidR="00EF5C83" w:rsidRPr="00EF5C83" w:rsidRDefault="00EF5C83" w:rsidP="00EF5C83">
      <w:pPr>
        <w:pStyle w:val="Code"/>
      </w:pPr>
      <w:r w:rsidRPr="00EF5C83">
        <w:t xml:space="preserve">  &lt;/servlet-mapping&gt;</w:t>
      </w:r>
    </w:p>
    <w:p w:rsidR="00EF5C83" w:rsidRPr="00EF5C83" w:rsidRDefault="00EF5C83" w:rsidP="00EF5C83">
      <w:pPr>
        <w:pStyle w:val="Code"/>
      </w:pPr>
    </w:p>
    <w:p w:rsidR="00EF5C83" w:rsidRPr="00EF5C83" w:rsidRDefault="00EF5C83" w:rsidP="00EF5C83">
      <w:pPr>
        <w:pStyle w:val="Code"/>
      </w:pPr>
      <w:r w:rsidRPr="00EF5C83">
        <w:t xml:space="preserve">  &lt;servlet-mapping&gt;</w:t>
      </w:r>
    </w:p>
    <w:p w:rsidR="00EF5C83" w:rsidRPr="00EF5C83" w:rsidRDefault="00EF5C83" w:rsidP="00EF5C83">
      <w:pPr>
        <w:pStyle w:val="Code"/>
      </w:pPr>
      <w:r w:rsidRPr="00EF5C83">
        <w:t xml:space="preserve">    &lt;servlet-name&gt;ProxyServlet&lt;/servlet-name&gt;</w:t>
      </w:r>
    </w:p>
    <w:p w:rsidR="00EF5C83" w:rsidRPr="00EF5C83" w:rsidRDefault="00EF5C83" w:rsidP="00EF5C83">
      <w:pPr>
        <w:pStyle w:val="Code"/>
      </w:pPr>
      <w:r w:rsidRPr="00EF5C83">
        <w:t xml:space="preserve">    &lt;url-pattern&gt;</w:t>
      </w:r>
      <w:r w:rsidRPr="00B5593A">
        <w:rPr>
          <w:rStyle w:val="CodeHighlight"/>
        </w:rPr>
        <w:t>/proxy/*</w:t>
      </w:r>
      <w:r w:rsidRPr="00EF5C83">
        <w:t>&lt;/url-pattern&gt;</w:t>
      </w:r>
    </w:p>
    <w:p w:rsidR="00EF5C83" w:rsidRDefault="00EF5C83" w:rsidP="00EF5C83">
      <w:pPr>
        <w:pStyle w:val="Code"/>
      </w:pPr>
      <w:r w:rsidRPr="00EF5C83">
        <w:t xml:space="preserve">  &lt;/servlet-mapping&gt;</w:t>
      </w:r>
    </w:p>
    <w:p w:rsidR="00EF5C83" w:rsidRDefault="00EF5C83" w:rsidP="00EF5C83">
      <w:r>
        <w:t xml:space="preserve">Normally you should only have to make changes to that file if you want the proxy to run at a different path than </w:t>
      </w:r>
      <w:r w:rsidRPr="00805C32">
        <w:rPr>
          <w:b/>
        </w:rPr>
        <w:t>/proxy</w:t>
      </w:r>
      <w:r>
        <w:t>.</w:t>
      </w:r>
      <w:r w:rsidR="00805C32">
        <w:t xml:space="preserve"> See Tutorial 3 (section </w:t>
      </w:r>
      <w:r w:rsidR="009A2669">
        <w:fldChar w:fldCharType="begin"/>
      </w:r>
      <w:r w:rsidR="00805C32">
        <w:instrText xml:space="preserve"> REF _Ref191302955 \r \h </w:instrText>
      </w:r>
      <w:r w:rsidR="009A2669">
        <w:fldChar w:fldCharType="separate"/>
      </w:r>
      <w:r w:rsidR="005F7D97">
        <w:t>5.3</w:t>
      </w:r>
      <w:r w:rsidR="009A2669">
        <w:fldChar w:fldCharType="end"/>
      </w:r>
      <w:r w:rsidR="00805C32">
        <w:t>) for an example.</w:t>
      </w:r>
    </w:p>
    <w:p w:rsidR="00EF5C83" w:rsidRPr="00B56A8C" w:rsidRDefault="00EF5C83" w:rsidP="00EF5C83">
      <w:r>
        <w:t xml:space="preserve">Note that the </w:t>
      </w:r>
      <w:r w:rsidRPr="00805C32">
        <w:rPr>
          <w:b/>
        </w:rPr>
        <w:t>WEB-INF/web.xml</w:t>
      </w:r>
      <w:r>
        <w:t xml:space="preserve"> file’s init parameters contain a pointer to the proxy’s main configuration file, which is – by default – located at </w:t>
      </w:r>
      <w:r w:rsidRPr="00805C32">
        <w:rPr>
          <w:b/>
        </w:rPr>
        <w:t>WEB-INF/proxy.properties</w:t>
      </w:r>
      <w:r>
        <w:t>. The following section explains its purpose and contents.</w:t>
      </w:r>
    </w:p>
    <w:p w:rsidR="00EF5C83" w:rsidRDefault="00EF5C83" w:rsidP="00F64611">
      <w:pPr>
        <w:pStyle w:val="Heading3"/>
      </w:pPr>
      <w:bookmarkStart w:id="70" w:name="_Toc193980675"/>
      <w:r>
        <w:t>Properties</w:t>
      </w:r>
      <w:bookmarkEnd w:id="70"/>
    </w:p>
    <w:p w:rsidR="00EF5C83" w:rsidRDefault="00EC2CE1" w:rsidP="00EF5C83">
      <w:r>
        <w:t>The OpenXRI proxy server’s configuration file contains a list of key/value pairs that control the operation of the proxy and the XRI resolver used by it.</w:t>
      </w:r>
    </w:p>
    <w:p w:rsidR="00EC2CE1" w:rsidRDefault="00EC2CE1" w:rsidP="00EF5C83">
      <w:r>
        <w:t>A typical proxy configuration file looks like this:</w:t>
      </w:r>
    </w:p>
    <w:p w:rsidR="00EC2CE1" w:rsidRDefault="00EC2CE1" w:rsidP="00EC2CE1">
      <w:pPr>
        <w:pStyle w:val="Code"/>
      </w:pPr>
      <w:r w:rsidRPr="00EC2CE1">
        <w:lastRenderedPageBreak/>
        <w:t>proxy.class=org.openxri.proxy.impl.BasicProxy</w:t>
      </w:r>
    </w:p>
    <w:p w:rsidR="00EC2CE1" w:rsidRDefault="00EC2CE1" w:rsidP="00EC2CE1">
      <w:pPr>
        <w:pStyle w:val="Code"/>
      </w:pPr>
      <w:r>
        <w:t>MaxFollowRedirects=5</w:t>
      </w:r>
    </w:p>
    <w:p w:rsidR="00EC2CE1" w:rsidRDefault="00EC2CE1" w:rsidP="00EC2CE1">
      <w:pPr>
        <w:pStyle w:val="Code"/>
      </w:pPr>
      <w:r>
        <w:t>MaxFollowRefs=10</w:t>
      </w:r>
    </w:p>
    <w:p w:rsidR="00EC2CE1" w:rsidRDefault="00EC2CE1" w:rsidP="00EC2CE1">
      <w:pPr>
        <w:pStyle w:val="Code"/>
      </w:pPr>
      <w:r>
        <w:t>MaxRequests=15</w:t>
      </w:r>
    </w:p>
    <w:p w:rsidR="00EC2CE1" w:rsidRDefault="00EC2CE1" w:rsidP="00EC2CE1">
      <w:pPr>
        <w:pStyle w:val="Code"/>
      </w:pPr>
      <w:r>
        <w:t>MaxTotalBytes=10485760</w:t>
      </w:r>
    </w:p>
    <w:p w:rsidR="00EC2CE1" w:rsidRDefault="00EC2CE1" w:rsidP="00EC2CE1">
      <w:pPr>
        <w:pStyle w:val="Code"/>
      </w:pPr>
      <w:r>
        <w:t>MaxBytesPerRequest=1048576</w:t>
      </w:r>
    </w:p>
    <w:p w:rsidR="00EC2CE1" w:rsidRDefault="00EC2CE1" w:rsidP="00EC2CE1">
      <w:pPr>
        <w:pStyle w:val="Code"/>
      </w:pPr>
      <w:r>
        <w:t>SupportedResMediaTypes = application/xrds+xml, application/xrd+xml, text/uri-list, redirect</w:t>
      </w:r>
    </w:p>
    <w:p w:rsidR="00EC2CE1" w:rsidRDefault="00EC2CE1" w:rsidP="00EC2CE1">
      <w:pPr>
        <w:pStyle w:val="Code"/>
      </w:pPr>
      <w:r>
        <w:t xml:space="preserve">AtAuthority=&lt;XRD xmlns="xri://$xrd*($v*2.0)" </w:t>
      </w:r>
      <w:r w:rsidRPr="001C54A7">
        <w:t>xmlns:xrd="xri://$xrd*($v*2.0)"&gt;&lt;Service&gt;&lt;Type&gt;xri://$res*auth*($v*2.0)&lt;/Type&gt;&lt;MediaType match="content" select="false"&gt;application/xrds+xml;trust=none&lt;/MediaType&gt;&lt;URI&gt;http://a</w:t>
      </w:r>
      <w:r>
        <w:t>t.xri.net&lt;/URI&gt;&lt;/Service&gt; &lt;/XRD&gt;</w:t>
      </w:r>
    </w:p>
    <w:p w:rsidR="00EC2CE1" w:rsidRDefault="00EC2CE1" w:rsidP="00EC2CE1">
      <w:pPr>
        <w:pStyle w:val="Code"/>
      </w:pPr>
      <w:r>
        <w:t>EqualsAuthority=&lt;XRD xmlns="xri://$xrd*($v*2.0)" xmlns:xrd="xri://$xrd*($v*2.0)"&gt;&lt;Service&gt;&lt;Type&gt;xri://$res*auth*($v*2.0)&lt;/Type&gt;&lt;MediaType match="content" select="false"&gt;application/xrds+xml;trust=none&lt;/MediaType&gt;&lt;URI&gt;http://equal.xri.net&lt;/URI&gt;&lt;/Service&gt; &lt;/XRD&gt;</w:t>
      </w:r>
    </w:p>
    <w:p w:rsidR="00EC2CE1" w:rsidRDefault="00EC2CE1" w:rsidP="00EC2CE1">
      <w:pPr>
        <w:pStyle w:val="Code"/>
      </w:pPr>
      <w:r>
        <w:t>BangAuthority=&lt;XRD xmlns="xri://$xrd*($v*2.0)" xmlns:xrd="xri://$xrd*($v*2.0)"&gt;&lt;Service&gt;&lt;Type&gt;xri://$res*auth*($v*2.0)&lt;/Type&gt;&lt;MediaType match="content" select="false"&gt;application/xrds+xml;trust=none&lt;/MediaType&gt;&lt;URI&gt;http://bang.xri.net&lt;/URI&gt;&lt;/Service&gt; &lt;/XRD&gt;</w:t>
      </w:r>
    </w:p>
    <w:p w:rsidR="00EC2CE1" w:rsidRDefault="00EC2CE1" w:rsidP="00EC2CE1">
      <w:r>
        <w:t>The following list explains these settings:</w:t>
      </w:r>
    </w:p>
    <w:p w:rsidR="00EC2CE1" w:rsidRDefault="00EC2CE1" w:rsidP="00EC2CE1">
      <w:pPr>
        <w:pStyle w:val="ListParagraph"/>
        <w:numPr>
          <w:ilvl w:val="0"/>
          <w:numId w:val="6"/>
        </w:numPr>
      </w:pPr>
      <w:r w:rsidRPr="00EC2CE1">
        <w:rPr>
          <w:i/>
        </w:rPr>
        <w:t>proxy.class</w:t>
      </w:r>
      <w:r>
        <w:t>: The class name of the actual Proxy implementation that answers requests</w:t>
      </w:r>
    </w:p>
    <w:p w:rsidR="00EC2CE1" w:rsidRDefault="00EC2CE1" w:rsidP="00EC2CE1">
      <w:pPr>
        <w:pStyle w:val="ListParagraph"/>
        <w:numPr>
          <w:ilvl w:val="0"/>
          <w:numId w:val="6"/>
        </w:numPr>
      </w:pPr>
      <w:r w:rsidRPr="00EC2CE1">
        <w:rPr>
          <w:i/>
        </w:rPr>
        <w:t>MaxFollowRedirects</w:t>
      </w:r>
      <w:r>
        <w:t xml:space="preserve"> and </w:t>
      </w:r>
      <w:r w:rsidRPr="00EC2CE1">
        <w:rPr>
          <w:i/>
        </w:rPr>
        <w:t>MaxFollowRefs</w:t>
      </w:r>
      <w:r>
        <w:t>: The maximum number of &lt;Redirect&gt; and &lt;Ref&gt; elements in XRDs that the resolver will follow while answering a single XRI resolution request</w:t>
      </w:r>
    </w:p>
    <w:p w:rsidR="00EC2CE1" w:rsidRDefault="00EC2CE1" w:rsidP="00EC2CE1">
      <w:pPr>
        <w:pStyle w:val="ListParagraph"/>
        <w:numPr>
          <w:ilvl w:val="0"/>
          <w:numId w:val="6"/>
        </w:numPr>
      </w:pPr>
      <w:r w:rsidRPr="00F72DC5">
        <w:rPr>
          <w:i/>
        </w:rPr>
        <w:t>MaxRequests</w:t>
      </w:r>
      <w:r>
        <w:t>: The maximum number of HTTP requests the resolver will make while answering a single XRI resolution request</w:t>
      </w:r>
    </w:p>
    <w:p w:rsidR="00F72DC5" w:rsidRDefault="00F72DC5" w:rsidP="00EC2CE1">
      <w:pPr>
        <w:pStyle w:val="ListParagraph"/>
        <w:numPr>
          <w:ilvl w:val="0"/>
          <w:numId w:val="6"/>
        </w:numPr>
      </w:pPr>
      <w:r w:rsidRPr="00F72DC5">
        <w:rPr>
          <w:i/>
        </w:rPr>
        <w:t>MaxTotalBytes</w:t>
      </w:r>
      <w:r>
        <w:t>: The maximum number of bytes the resolver will read while answering a single XRI resolution request</w:t>
      </w:r>
    </w:p>
    <w:p w:rsidR="00F72DC5" w:rsidRDefault="00F72DC5" w:rsidP="00EC2CE1">
      <w:pPr>
        <w:pStyle w:val="ListParagraph"/>
        <w:numPr>
          <w:ilvl w:val="0"/>
          <w:numId w:val="6"/>
        </w:numPr>
      </w:pPr>
      <w:r w:rsidRPr="00F72DC5">
        <w:rPr>
          <w:i/>
        </w:rPr>
        <w:t>MaxBytesPerRequest</w:t>
      </w:r>
      <w:r>
        <w:t>: The maximum number of bytes the resolver will read from a single HTTP request.</w:t>
      </w:r>
    </w:p>
    <w:p w:rsidR="00F72DC5" w:rsidRDefault="00F72DC5" w:rsidP="00EC2CE1">
      <w:pPr>
        <w:pStyle w:val="ListParagraph"/>
        <w:numPr>
          <w:ilvl w:val="0"/>
          <w:numId w:val="6"/>
        </w:numPr>
      </w:pPr>
      <w:r w:rsidRPr="003C18F7">
        <w:rPr>
          <w:i/>
        </w:rPr>
        <w:t>SupportedResMediaTypes</w:t>
      </w:r>
      <w:r>
        <w:t xml:space="preserve">: The resolution modes the proxy will support. Possible values are: </w:t>
      </w:r>
    </w:p>
    <w:p w:rsidR="00F72DC5" w:rsidRDefault="00F72DC5" w:rsidP="00F72DC5">
      <w:pPr>
        <w:pStyle w:val="ListParagraph"/>
        <w:numPr>
          <w:ilvl w:val="1"/>
          <w:numId w:val="6"/>
        </w:numPr>
      </w:pPr>
      <w:r w:rsidRPr="003C18F7">
        <w:rPr>
          <w:i/>
        </w:rPr>
        <w:t>application/xrds+xml</w:t>
      </w:r>
      <w:r>
        <w:t>: The proxy will resolve an XRI to an XRDS document if requested</w:t>
      </w:r>
    </w:p>
    <w:p w:rsidR="00F72DC5" w:rsidRDefault="00F72DC5" w:rsidP="00F72DC5">
      <w:pPr>
        <w:pStyle w:val="ListParagraph"/>
        <w:numPr>
          <w:ilvl w:val="1"/>
          <w:numId w:val="6"/>
        </w:numPr>
      </w:pPr>
      <w:r w:rsidRPr="003C18F7">
        <w:rPr>
          <w:i/>
        </w:rPr>
        <w:t>application/xrd+xml</w:t>
      </w:r>
      <w:r>
        <w:t>: The proxy will resolve an XRI to an XRD document if requested</w:t>
      </w:r>
    </w:p>
    <w:p w:rsidR="00F72DC5" w:rsidRDefault="00F72DC5" w:rsidP="00F72DC5">
      <w:pPr>
        <w:pStyle w:val="ListParagraph"/>
        <w:numPr>
          <w:ilvl w:val="1"/>
          <w:numId w:val="6"/>
        </w:numPr>
      </w:pPr>
      <w:r w:rsidRPr="003C18F7">
        <w:rPr>
          <w:i/>
        </w:rPr>
        <w:t>text/uri-list</w:t>
      </w:r>
      <w:r>
        <w:t>: The proxy will resolve an XRI to a URI list</w:t>
      </w:r>
      <w:r w:rsidR="003C18F7">
        <w:t xml:space="preserve"> if requested</w:t>
      </w:r>
    </w:p>
    <w:p w:rsidR="00F72DC5" w:rsidRDefault="00F72DC5" w:rsidP="00F72DC5">
      <w:pPr>
        <w:pStyle w:val="ListParagraph"/>
        <w:numPr>
          <w:ilvl w:val="1"/>
          <w:numId w:val="6"/>
        </w:numPr>
      </w:pPr>
      <w:r w:rsidRPr="003C18F7">
        <w:rPr>
          <w:i/>
        </w:rPr>
        <w:t>redirect</w:t>
      </w:r>
      <w:r w:rsidR="003C18F7">
        <w:t>: The proxy will resolve an XRI and issue a HTTP redirect. This is the default mode if the client does not specifically request a different mode.</w:t>
      </w:r>
    </w:p>
    <w:p w:rsidR="00CF2B63" w:rsidRDefault="00CF2B63" w:rsidP="00CF2B63">
      <w:pPr>
        <w:pStyle w:val="ListParagraph"/>
        <w:numPr>
          <w:ilvl w:val="0"/>
          <w:numId w:val="6"/>
        </w:numPr>
      </w:pPr>
      <w:r w:rsidRPr="00CF2B63">
        <w:rPr>
          <w:i/>
        </w:rPr>
        <w:t>AtAuthority</w:t>
      </w:r>
      <w:r>
        <w:t xml:space="preserve">, </w:t>
      </w:r>
      <w:r w:rsidRPr="00CF2B63">
        <w:rPr>
          <w:i/>
        </w:rPr>
        <w:t>EqualsAuthority</w:t>
      </w:r>
      <w:r>
        <w:t xml:space="preserve">, </w:t>
      </w:r>
      <w:r w:rsidRPr="00CF2B63">
        <w:rPr>
          <w:i/>
        </w:rPr>
        <w:t>BangAuthority</w:t>
      </w:r>
      <w:r>
        <w:t>: These are bootstrap XRD document that act as a hints to the resolver to indicate what resolution services to use for the global context symbols @, = and !. Normally these should not be changed.</w:t>
      </w:r>
    </w:p>
    <w:p w:rsidR="00F72DC5" w:rsidRDefault="00F72DC5" w:rsidP="00F72DC5">
      <w:r>
        <w:t xml:space="preserve">The </w:t>
      </w:r>
      <w:r w:rsidRPr="00870F46">
        <w:rPr>
          <w:i/>
        </w:rPr>
        <w:t>MaxXXX</w:t>
      </w:r>
      <w:r>
        <w:t xml:space="preserve"> parameters are designed to prevent the proxy from processing too complex resolution requests, which is useful as a measure against attacks on your server. The default values make sense in most environments.</w:t>
      </w:r>
    </w:p>
    <w:p w:rsidR="001E5A2A" w:rsidRDefault="001E5A2A" w:rsidP="00743702">
      <w:pPr>
        <w:pStyle w:val="Heading1"/>
      </w:pPr>
      <w:bookmarkStart w:id="71" w:name="_Toc193980676"/>
      <w:r>
        <w:lastRenderedPageBreak/>
        <w:t>Tutorials</w:t>
      </w:r>
      <w:bookmarkEnd w:id="71"/>
    </w:p>
    <w:p w:rsidR="001E5A2A" w:rsidRPr="001E5A2A" w:rsidRDefault="001E5A2A" w:rsidP="001E5A2A">
      <w:r>
        <w:t xml:space="preserve">This section contains </w:t>
      </w:r>
      <w:r w:rsidR="000777B0">
        <w:t>three</w:t>
      </w:r>
      <w:r>
        <w:t xml:space="preserve"> typical real-life scenarios in which OpenXRI can be used. Each tutorial is divided into a “Scenario” part, which outlines the requirements, a “Setup” part, which contains step-by-step instructions on how to </w:t>
      </w:r>
      <w:r w:rsidR="00861EB1">
        <w:t>fulfill these requirements, and a “Testing” part, which helps you check if everything is working as it should.</w:t>
      </w:r>
    </w:p>
    <w:p w:rsidR="001E5A2A" w:rsidRDefault="001E5A2A" w:rsidP="000E5225">
      <w:pPr>
        <w:pStyle w:val="Heading2"/>
      </w:pPr>
      <w:bookmarkStart w:id="72" w:name="_Ref191090135"/>
      <w:bookmarkStart w:id="73" w:name="_Toc193980677"/>
      <w:r>
        <w:lastRenderedPageBreak/>
        <w:t>Tutorial 1: Basic community i-name resolution</w:t>
      </w:r>
      <w:bookmarkEnd w:id="72"/>
      <w:bookmarkEnd w:id="73"/>
    </w:p>
    <w:p w:rsidR="001E5A2A" w:rsidRDefault="001E5A2A" w:rsidP="00F64611">
      <w:pPr>
        <w:pStyle w:val="Heading3"/>
      </w:pPr>
      <w:bookmarkStart w:id="74" w:name="_Toc193980678"/>
      <w:r>
        <w:t>Scenario</w:t>
      </w:r>
      <w:bookmarkEnd w:id="74"/>
    </w:p>
    <w:p w:rsidR="001E5A2A" w:rsidRDefault="001E5A2A" w:rsidP="001E5A2A">
      <w:r>
        <w:t xml:space="preserve">Let’s assume you registered the top-level i-name </w:t>
      </w:r>
      <w:r w:rsidRPr="001E5A2A">
        <w:rPr>
          <w:b/>
        </w:rPr>
        <w:t>@company</w:t>
      </w:r>
      <w:r>
        <w:t xml:space="preserve"> at </w:t>
      </w:r>
      <w:hyperlink r:id="rId26" w:history="1">
        <w:r w:rsidR="00297A2C" w:rsidRPr="00FA2016">
          <w:rPr>
            <w:rStyle w:val="Hyperlink"/>
          </w:rPr>
          <w:t>http://www.2idi.com</w:t>
        </w:r>
      </w:hyperlink>
      <w:r w:rsidR="00297A2C">
        <w:t xml:space="preserve">. </w:t>
      </w:r>
      <w:r>
        <w:t>Your objective is to set up the three community</w:t>
      </w:r>
      <w:r w:rsidR="00AA3DEF">
        <w:t xml:space="preserve"> </w:t>
      </w:r>
      <w:r>
        <w:t xml:space="preserve">i-names </w:t>
      </w:r>
      <w:r w:rsidRPr="001E5A2A">
        <w:rPr>
          <w:b/>
        </w:rPr>
        <w:t>@company*</w:t>
      </w:r>
      <w:r w:rsidR="009F275F">
        <w:rPr>
          <w:b/>
        </w:rPr>
        <w:t>usa</w:t>
      </w:r>
      <w:r>
        <w:t xml:space="preserve">, </w:t>
      </w:r>
      <w:r w:rsidRPr="001E5A2A">
        <w:rPr>
          <w:b/>
        </w:rPr>
        <w:t>@company*</w:t>
      </w:r>
      <w:r>
        <w:rPr>
          <w:b/>
        </w:rPr>
        <w:t xml:space="preserve">ukraine </w:t>
      </w:r>
      <w:r>
        <w:t xml:space="preserve">and </w:t>
      </w:r>
      <w:r w:rsidRPr="001E5A2A">
        <w:rPr>
          <w:b/>
        </w:rPr>
        <w:t>@company*</w:t>
      </w:r>
      <w:r w:rsidR="009F275F">
        <w:rPr>
          <w:b/>
        </w:rPr>
        <w:t>austria</w:t>
      </w:r>
      <w:r>
        <w:t xml:space="preserve">. </w:t>
      </w:r>
      <w:r w:rsidR="00211541">
        <w:t>You own a web</w:t>
      </w:r>
      <w:r w:rsidR="00824E03">
        <w:t xml:space="preserve"> </w:t>
      </w:r>
      <w:r w:rsidR="00211541">
        <w:t xml:space="preserve">server at </w:t>
      </w:r>
      <w:r w:rsidR="00211541" w:rsidRPr="00211541">
        <w:rPr>
          <w:b/>
        </w:rPr>
        <w:t>http://www.my</w:t>
      </w:r>
      <w:r w:rsidR="00211541">
        <w:rPr>
          <w:b/>
        </w:rPr>
        <w:t>server</w:t>
      </w:r>
      <w:r w:rsidR="00211541" w:rsidRPr="00211541">
        <w:rPr>
          <w:b/>
        </w:rPr>
        <w:t>.com</w:t>
      </w:r>
      <w:r w:rsidR="00211541">
        <w:t xml:space="preserve"> which you want to </w:t>
      </w:r>
      <w:r w:rsidR="00E8269E">
        <w:t xml:space="preserve">use to </w:t>
      </w:r>
      <w:r w:rsidR="00211541">
        <w:t xml:space="preserve">resolve these community i-names. </w:t>
      </w:r>
      <w:r>
        <w:t xml:space="preserve">When resolved, their default service endpoints should point to the </w:t>
      </w:r>
      <w:r w:rsidR="001101DE">
        <w:t>web site</w:t>
      </w:r>
      <w:r>
        <w:t xml:space="preserve"> of your company’s branch in t</w:t>
      </w:r>
      <w:r w:rsidR="00211541">
        <w:t xml:space="preserve">he respective country, i.e. when you enter </w:t>
      </w:r>
      <w:r w:rsidR="00211541" w:rsidRPr="00211541">
        <w:rPr>
          <w:b/>
        </w:rPr>
        <w:t>http://xri.net/@company*</w:t>
      </w:r>
      <w:r w:rsidR="009F275F">
        <w:rPr>
          <w:b/>
        </w:rPr>
        <w:t>usa</w:t>
      </w:r>
      <w:r w:rsidR="00211541">
        <w:t xml:space="preserve"> in your browser, you should be redirected </w:t>
      </w:r>
      <w:r w:rsidR="001101DE">
        <w:t xml:space="preserve">to </w:t>
      </w:r>
      <w:r w:rsidR="009F275F">
        <w:t>your company’s local US site.</w:t>
      </w:r>
    </w:p>
    <w:p w:rsidR="001E5A2A" w:rsidRDefault="001E5A2A" w:rsidP="00F64611">
      <w:pPr>
        <w:pStyle w:val="Heading3"/>
      </w:pPr>
      <w:bookmarkStart w:id="75" w:name="_Toc193980679"/>
      <w:r>
        <w:t>Setup</w:t>
      </w:r>
      <w:bookmarkEnd w:id="75"/>
    </w:p>
    <w:p w:rsidR="00ED0248" w:rsidRPr="00ED0248" w:rsidRDefault="00ED0248" w:rsidP="00ED0248">
      <w:pPr>
        <w:pStyle w:val="ListParagraph"/>
        <w:numPr>
          <w:ilvl w:val="0"/>
          <w:numId w:val="20"/>
        </w:numPr>
      </w:pPr>
      <w:r>
        <w:t xml:space="preserve">You need to decide at which URL you will run the OpenXRI authority resolution server. Since you own a web server at </w:t>
      </w:r>
      <w:r w:rsidRPr="00ED0248">
        <w:rPr>
          <w:b/>
        </w:rPr>
        <w:t>http://www.myserver.com</w:t>
      </w:r>
      <w:r>
        <w:t xml:space="preserve">, let’s assume you will run OpenXRI at </w:t>
      </w:r>
      <w:r w:rsidRPr="00ED0248">
        <w:rPr>
          <w:b/>
        </w:rPr>
        <w:t>http://www.myserver.com/resolve</w:t>
      </w:r>
      <w:r>
        <w:t>.</w:t>
      </w:r>
    </w:p>
    <w:p w:rsidR="00052FE5" w:rsidRDefault="00052FE5" w:rsidP="00052FE5">
      <w:pPr>
        <w:pStyle w:val="ListParagraph"/>
        <w:numPr>
          <w:ilvl w:val="0"/>
          <w:numId w:val="20"/>
        </w:numPr>
      </w:pPr>
      <w:r>
        <w:t xml:space="preserve">Download and deploy the OpenXRI Server web application on your web server </w:t>
      </w:r>
      <w:r w:rsidR="00EA49D8">
        <w:rPr>
          <w:b/>
        </w:rPr>
        <w:t xml:space="preserve">www.myserver.com </w:t>
      </w:r>
      <w:r>
        <w:t xml:space="preserve">as described in </w:t>
      </w:r>
      <w:r w:rsidR="009A2669">
        <w:fldChar w:fldCharType="begin"/>
      </w:r>
      <w:r>
        <w:instrText xml:space="preserve"> REF _Ref190679856 \r \h </w:instrText>
      </w:r>
      <w:r w:rsidR="009A2669">
        <w:fldChar w:fldCharType="separate"/>
      </w:r>
      <w:r w:rsidR="005F7D97">
        <w:t>2.4</w:t>
      </w:r>
      <w:r w:rsidR="009A2669">
        <w:fldChar w:fldCharType="end"/>
      </w:r>
      <w:r>
        <w:t>.</w:t>
      </w:r>
    </w:p>
    <w:p w:rsidR="00DD251A" w:rsidRDefault="00DD251A" w:rsidP="00052FE5">
      <w:pPr>
        <w:pStyle w:val="ListParagraph"/>
        <w:numPr>
          <w:ilvl w:val="0"/>
          <w:numId w:val="20"/>
        </w:numPr>
      </w:pPr>
      <w:r>
        <w:t xml:space="preserve">Download and deploy the OpenXRI admin interface web application on your web server </w:t>
      </w:r>
      <w:r w:rsidRPr="00DD251A">
        <w:rPr>
          <w:b/>
        </w:rPr>
        <w:t>www.myserver.com</w:t>
      </w:r>
      <w:r>
        <w:t xml:space="preserve"> as described in </w:t>
      </w:r>
      <w:r w:rsidR="009A2669">
        <w:fldChar w:fldCharType="begin"/>
      </w:r>
      <w:r>
        <w:instrText xml:space="preserve"> REF _Ref193529588 \r \h </w:instrText>
      </w:r>
      <w:r w:rsidR="009A2669">
        <w:fldChar w:fldCharType="separate"/>
      </w:r>
      <w:r w:rsidR="005F7D97">
        <w:t>3.1</w:t>
      </w:r>
      <w:r w:rsidR="009A2669">
        <w:fldChar w:fldCharType="end"/>
      </w:r>
      <w:r>
        <w:t>.</w:t>
      </w:r>
    </w:p>
    <w:p w:rsidR="00052FE5" w:rsidRDefault="00052FE5" w:rsidP="00052FE5">
      <w:pPr>
        <w:pStyle w:val="ListParagraph"/>
        <w:numPr>
          <w:ilvl w:val="0"/>
          <w:numId w:val="20"/>
        </w:numPr>
      </w:pPr>
      <w:r>
        <w:t xml:space="preserve">By default, both the authority resolution server (at path </w:t>
      </w:r>
      <w:r w:rsidRPr="006B00D3">
        <w:rPr>
          <w:b/>
        </w:rPr>
        <w:t>/resolve</w:t>
      </w:r>
      <w:r>
        <w:t xml:space="preserve">) and the proxy server (at path </w:t>
      </w:r>
      <w:r w:rsidRPr="006B00D3">
        <w:rPr>
          <w:b/>
        </w:rPr>
        <w:t>/proxy</w:t>
      </w:r>
      <w:r>
        <w:t xml:space="preserve">) are activated. Since you don’t need the proxy server in this tutorial, you should disable it. Your </w:t>
      </w:r>
      <w:r w:rsidRPr="00805C32">
        <w:rPr>
          <w:b/>
        </w:rPr>
        <w:t>WEB-INF/web.xml</w:t>
      </w:r>
      <w:r>
        <w:t xml:space="preserve"> should look like this:</w:t>
      </w:r>
    </w:p>
    <w:p w:rsidR="00052FE5" w:rsidRDefault="00052FE5" w:rsidP="00052FE5">
      <w:pPr>
        <w:pStyle w:val="Code"/>
      </w:pPr>
      <w:r>
        <w:t>&lt;?xml version="1.0" encoding="ISO-8859-1"?&gt;</w:t>
      </w:r>
    </w:p>
    <w:p w:rsidR="00052FE5" w:rsidRDefault="00052FE5" w:rsidP="00052FE5">
      <w:pPr>
        <w:pStyle w:val="Code"/>
      </w:pPr>
    </w:p>
    <w:p w:rsidR="00052FE5" w:rsidRDefault="00052FE5" w:rsidP="00052FE5">
      <w:pPr>
        <w:pStyle w:val="Code"/>
      </w:pPr>
      <w:r>
        <w:t>&lt;!DOCTYPE web-app</w:t>
      </w:r>
    </w:p>
    <w:p w:rsidR="00052FE5" w:rsidRDefault="00052FE5" w:rsidP="00052FE5">
      <w:pPr>
        <w:pStyle w:val="Code"/>
      </w:pPr>
      <w:r>
        <w:t xml:space="preserve">    PUBLIC "-//Sun Microsystems, Inc.//DTD Web Application 2.3//EN"</w:t>
      </w:r>
    </w:p>
    <w:p w:rsidR="00052FE5" w:rsidRDefault="00052FE5" w:rsidP="00052FE5">
      <w:pPr>
        <w:pStyle w:val="Code"/>
      </w:pPr>
      <w:r>
        <w:t xml:space="preserve">    "http://java.sun.com/dtd/web-app_2_3.dtd"&gt;</w:t>
      </w:r>
    </w:p>
    <w:p w:rsidR="00052FE5" w:rsidRDefault="00052FE5" w:rsidP="00052FE5">
      <w:pPr>
        <w:pStyle w:val="Code"/>
      </w:pPr>
    </w:p>
    <w:p w:rsidR="00052FE5" w:rsidRDefault="00052FE5" w:rsidP="00052FE5">
      <w:pPr>
        <w:pStyle w:val="Code"/>
      </w:pPr>
      <w:r>
        <w:t>&lt;web-app&gt;</w:t>
      </w:r>
    </w:p>
    <w:p w:rsidR="00052FE5" w:rsidRDefault="00052FE5" w:rsidP="00052FE5">
      <w:pPr>
        <w:pStyle w:val="Code"/>
      </w:pPr>
      <w:r>
        <w:t xml:space="preserve">  &lt;display-name&gt;OpenXRI Server&lt;/display-name&gt;</w:t>
      </w:r>
    </w:p>
    <w:p w:rsidR="00052FE5" w:rsidRDefault="00052FE5" w:rsidP="00052FE5">
      <w:pPr>
        <w:pStyle w:val="Code"/>
      </w:pPr>
      <w:r>
        <w:t xml:space="preserve">  &lt;description&gt;OpenXRI Server&lt;/description&gt;</w:t>
      </w:r>
    </w:p>
    <w:p w:rsidR="00052FE5" w:rsidRDefault="00052FE5" w:rsidP="00052FE5">
      <w:pPr>
        <w:pStyle w:val="Code"/>
      </w:pPr>
    </w:p>
    <w:p w:rsidR="00052FE5" w:rsidRDefault="00052FE5" w:rsidP="00052FE5">
      <w:pPr>
        <w:pStyle w:val="Code"/>
      </w:pPr>
      <w:r>
        <w:t xml:space="preserve">  &lt;servlet&gt;</w:t>
      </w:r>
    </w:p>
    <w:p w:rsidR="00052FE5" w:rsidRDefault="00052FE5" w:rsidP="00052FE5">
      <w:pPr>
        <w:pStyle w:val="Code"/>
      </w:pPr>
      <w:r>
        <w:t xml:space="preserve">    &lt;servlet-name&gt;XRIServlet&lt;/servlet-name&gt;</w:t>
      </w:r>
    </w:p>
    <w:p w:rsidR="00052FE5" w:rsidRDefault="00052FE5" w:rsidP="00052FE5">
      <w:pPr>
        <w:pStyle w:val="Code"/>
      </w:pPr>
      <w:r>
        <w:t xml:space="preserve">    &lt;servlet-class&gt;org.openxri.servlet.XRIServlet&lt;/servlet-class&gt;</w:t>
      </w:r>
    </w:p>
    <w:p w:rsidR="00052FE5" w:rsidRDefault="00052FE5" w:rsidP="00052FE5">
      <w:pPr>
        <w:pStyle w:val="Code"/>
      </w:pPr>
      <w:r>
        <w:t xml:space="preserve">    &lt;init-param&gt;</w:t>
      </w:r>
    </w:p>
    <w:p w:rsidR="00052FE5" w:rsidRDefault="00052FE5" w:rsidP="00052FE5">
      <w:pPr>
        <w:pStyle w:val="Code"/>
      </w:pPr>
      <w:r>
        <w:t xml:space="preserve">      &lt;param-name&gt;server.config.class&lt;/param-name&gt;</w:t>
      </w:r>
    </w:p>
    <w:p w:rsidR="00052FE5" w:rsidRDefault="00052FE5" w:rsidP="00052FE5">
      <w:pPr>
        <w:pStyle w:val="Code"/>
      </w:pPr>
      <w:r>
        <w:t xml:space="preserve">      &lt;param-value&gt;org.openxri.config.impl.XMLServerConfig&lt;/param-value&gt;</w:t>
      </w:r>
    </w:p>
    <w:p w:rsidR="00052FE5" w:rsidRDefault="00052FE5" w:rsidP="00052FE5">
      <w:pPr>
        <w:pStyle w:val="Code"/>
      </w:pPr>
      <w:r>
        <w:t xml:space="preserve">    &lt;/init-param&gt;</w:t>
      </w:r>
    </w:p>
    <w:p w:rsidR="00052FE5" w:rsidRDefault="00052FE5" w:rsidP="00052FE5">
      <w:pPr>
        <w:pStyle w:val="Code"/>
      </w:pPr>
      <w:r>
        <w:t xml:space="preserve">    &lt;init-param&gt;</w:t>
      </w:r>
    </w:p>
    <w:p w:rsidR="00052FE5" w:rsidRDefault="00052FE5" w:rsidP="00052FE5">
      <w:pPr>
        <w:pStyle w:val="Code"/>
      </w:pPr>
      <w:r>
        <w:t xml:space="preserve">      &lt;param-name&gt;server.config.file&lt;/param-name&gt;</w:t>
      </w:r>
    </w:p>
    <w:p w:rsidR="00052FE5" w:rsidRDefault="00052FE5" w:rsidP="00052FE5">
      <w:pPr>
        <w:pStyle w:val="Code"/>
      </w:pPr>
      <w:r>
        <w:t xml:space="preserve">      &lt;param-value&gt;</w:t>
      </w:r>
      <w:r w:rsidRPr="00B5593A">
        <w:rPr>
          <w:rStyle w:val="CodeHighlight"/>
        </w:rPr>
        <w:t>/WEB-INF/server.xml</w:t>
      </w:r>
      <w:r>
        <w:t>&lt;/param-value&gt;</w:t>
      </w:r>
    </w:p>
    <w:p w:rsidR="00052FE5" w:rsidRDefault="00052FE5" w:rsidP="00052FE5">
      <w:pPr>
        <w:pStyle w:val="Code"/>
      </w:pPr>
      <w:r>
        <w:t xml:space="preserve">    &lt;/init-param&gt;</w:t>
      </w:r>
    </w:p>
    <w:p w:rsidR="00052FE5" w:rsidRDefault="00052FE5" w:rsidP="00052FE5">
      <w:pPr>
        <w:pStyle w:val="Code"/>
      </w:pPr>
      <w:r>
        <w:t xml:space="preserve">    &lt;load-on-startup&gt;100&lt;/load-on-startup&gt;</w:t>
      </w:r>
    </w:p>
    <w:p w:rsidR="00052FE5" w:rsidRDefault="00052FE5" w:rsidP="00052FE5">
      <w:pPr>
        <w:pStyle w:val="Code"/>
      </w:pPr>
      <w:r>
        <w:lastRenderedPageBreak/>
        <w:t xml:space="preserve">  &lt;/servlet&gt;</w:t>
      </w:r>
    </w:p>
    <w:p w:rsidR="00052FE5" w:rsidRDefault="00052FE5" w:rsidP="00052FE5">
      <w:pPr>
        <w:pStyle w:val="Code"/>
      </w:pPr>
    </w:p>
    <w:p w:rsidR="00052FE5" w:rsidRDefault="00052FE5" w:rsidP="00052FE5">
      <w:pPr>
        <w:pStyle w:val="Code"/>
      </w:pPr>
      <w:r>
        <w:t xml:space="preserve">  &lt;servlet-mapping&gt;</w:t>
      </w:r>
    </w:p>
    <w:p w:rsidR="00052FE5" w:rsidRDefault="00052FE5" w:rsidP="00052FE5">
      <w:pPr>
        <w:pStyle w:val="Code"/>
      </w:pPr>
      <w:r>
        <w:t xml:space="preserve">    &lt;servlet-name&gt;XRIServlet&lt;/servlet-name&gt;</w:t>
      </w:r>
    </w:p>
    <w:p w:rsidR="00052FE5" w:rsidRDefault="00052FE5" w:rsidP="00052FE5">
      <w:pPr>
        <w:pStyle w:val="Code"/>
      </w:pPr>
      <w:r>
        <w:t xml:space="preserve">    &lt;url-pattern&gt;</w:t>
      </w:r>
      <w:r w:rsidRPr="00B5593A">
        <w:rPr>
          <w:rStyle w:val="CodeHighlight"/>
        </w:rPr>
        <w:t>/resolve</w:t>
      </w:r>
      <w:r>
        <w:t>&lt;/url-pattern&gt;</w:t>
      </w:r>
    </w:p>
    <w:p w:rsidR="00052FE5" w:rsidRDefault="00052FE5" w:rsidP="00052FE5">
      <w:pPr>
        <w:pStyle w:val="Code"/>
      </w:pPr>
      <w:r>
        <w:t xml:space="preserve">  &lt;/servlet-mapping&gt;</w:t>
      </w:r>
    </w:p>
    <w:p w:rsidR="00052FE5" w:rsidRDefault="00052FE5" w:rsidP="00052FE5">
      <w:pPr>
        <w:pStyle w:val="Code"/>
      </w:pPr>
    </w:p>
    <w:p w:rsidR="00052FE5" w:rsidRDefault="00052FE5" w:rsidP="00052FE5">
      <w:pPr>
        <w:pStyle w:val="Code"/>
      </w:pPr>
      <w:r>
        <w:t xml:space="preserve">  &lt;servlet-mapping&gt;</w:t>
      </w:r>
    </w:p>
    <w:p w:rsidR="00052FE5" w:rsidRDefault="00052FE5" w:rsidP="00052FE5">
      <w:pPr>
        <w:pStyle w:val="Code"/>
      </w:pPr>
      <w:r>
        <w:t xml:space="preserve">    &lt;servlet-name&gt;XRIServlet&lt;/servlet-name&gt;</w:t>
      </w:r>
    </w:p>
    <w:p w:rsidR="00052FE5" w:rsidRDefault="00052FE5" w:rsidP="00052FE5">
      <w:pPr>
        <w:pStyle w:val="Code"/>
      </w:pPr>
      <w:r>
        <w:t xml:space="preserve">    &lt;url-pattern&gt;</w:t>
      </w:r>
      <w:r w:rsidRPr="00B5593A">
        <w:rPr>
          <w:rStyle w:val="CodeHighlight"/>
        </w:rPr>
        <w:t>/resolve/*</w:t>
      </w:r>
      <w:r>
        <w:t>&lt;/url-pattern&gt;</w:t>
      </w:r>
    </w:p>
    <w:p w:rsidR="00052FE5" w:rsidRDefault="00052FE5" w:rsidP="00052FE5">
      <w:pPr>
        <w:pStyle w:val="Code"/>
      </w:pPr>
      <w:r>
        <w:t xml:space="preserve">  &lt;/servlet-mapping&gt;</w:t>
      </w:r>
    </w:p>
    <w:p w:rsidR="00052FE5" w:rsidRDefault="00052FE5" w:rsidP="00052FE5">
      <w:pPr>
        <w:pStyle w:val="Code"/>
      </w:pPr>
      <w:r>
        <w:t>&lt;/web-app&gt;</w:t>
      </w:r>
    </w:p>
    <w:p w:rsidR="00052FE5" w:rsidRDefault="00052FE5" w:rsidP="00052FE5">
      <w:pPr>
        <w:pStyle w:val="ListParagraph"/>
        <w:numPr>
          <w:ilvl w:val="0"/>
          <w:numId w:val="20"/>
        </w:numPr>
      </w:pPr>
      <w:r>
        <w:t>Since you want your authority resolution server to resolve only a single root namespace (</w:t>
      </w:r>
      <w:r>
        <w:rPr>
          <w:b/>
        </w:rPr>
        <w:t>@company</w:t>
      </w:r>
      <w:r>
        <w:t xml:space="preserve">), you decide to use the SingleNamespaceURIMapper for clean URIs (see </w:t>
      </w:r>
      <w:r w:rsidR="009A2669">
        <w:fldChar w:fldCharType="begin"/>
      </w:r>
      <w:r>
        <w:instrText xml:space="preserve"> REF _Ref192874134 \r \h </w:instrText>
      </w:r>
      <w:r w:rsidR="009A2669">
        <w:fldChar w:fldCharType="separate"/>
      </w:r>
      <w:r w:rsidR="005F7D97">
        <w:t>2.6.1.1</w:t>
      </w:r>
      <w:r w:rsidR="009A2669">
        <w:fldChar w:fldCharType="end"/>
      </w:r>
      <w:r>
        <w:t xml:space="preserve">). Your </w:t>
      </w:r>
      <w:r>
        <w:rPr>
          <w:b/>
        </w:rPr>
        <w:t>server.xml</w:t>
      </w:r>
      <w:r>
        <w:t xml:space="preserve"> file should contain the following:</w:t>
      </w:r>
    </w:p>
    <w:p w:rsidR="00052FE5" w:rsidRDefault="00052FE5" w:rsidP="00052FE5">
      <w:pPr>
        <w:pStyle w:val="Code"/>
        <w:ind w:left="0" w:firstLine="0"/>
      </w:pPr>
      <w:r>
        <w:t>&lt;component interface="org.openxri.urimapper.URIMapper"&gt;</w:t>
      </w:r>
    </w:p>
    <w:p w:rsidR="00052FE5" w:rsidRDefault="00052FE5" w:rsidP="00052FE5">
      <w:pPr>
        <w:pStyle w:val="Code"/>
        <w:ind w:left="0" w:firstLine="0"/>
      </w:pPr>
      <w:r>
        <w:tab/>
        <w:t>&lt;class&gt;</w:t>
      </w:r>
      <w:r w:rsidRPr="000746F0">
        <w:rPr>
          <w:rStyle w:val="CodeHighlight"/>
        </w:rPr>
        <w:t>org.openxri.urimapper.impl.SingleNamespaceURIMapper</w:t>
      </w:r>
      <w:r>
        <w:t>&lt;/class&gt;</w:t>
      </w:r>
    </w:p>
    <w:p w:rsidR="00052FE5" w:rsidRDefault="00052FE5" w:rsidP="00052FE5">
      <w:pPr>
        <w:pStyle w:val="Code"/>
        <w:ind w:left="0" w:firstLine="0"/>
      </w:pPr>
      <w:r>
        <w:tab/>
        <w:t>&lt;properties&gt;</w:t>
      </w:r>
    </w:p>
    <w:p w:rsidR="00052FE5" w:rsidRDefault="00052FE5" w:rsidP="00052FE5">
      <w:pPr>
        <w:pStyle w:val="Code"/>
        <w:ind w:left="0" w:firstLine="0"/>
      </w:pPr>
      <w:r>
        <w:tab/>
      </w:r>
      <w:r>
        <w:tab/>
        <w:t>&lt;property key="namespace" value="</w:t>
      </w:r>
      <w:r w:rsidRPr="000746F0">
        <w:rPr>
          <w:rStyle w:val="CodeHighlight"/>
        </w:rPr>
        <w:t>@company</w:t>
      </w:r>
      <w:r>
        <w:t>" /&gt;</w:t>
      </w:r>
    </w:p>
    <w:p w:rsidR="00052FE5" w:rsidRDefault="00052FE5" w:rsidP="00052FE5">
      <w:pPr>
        <w:pStyle w:val="Code"/>
        <w:ind w:left="0" w:firstLine="0"/>
      </w:pPr>
      <w:r>
        <w:tab/>
        <w:t>&lt;/properties&gt;</w:t>
      </w:r>
    </w:p>
    <w:p w:rsidR="00052FE5" w:rsidRDefault="00052FE5" w:rsidP="00052FE5">
      <w:pPr>
        <w:pStyle w:val="Code"/>
        <w:ind w:left="0" w:firstLine="0"/>
      </w:pPr>
      <w:r>
        <w:t>&lt;/component&gt;</w:t>
      </w:r>
    </w:p>
    <w:p w:rsidR="00ED0248" w:rsidRDefault="00052FE5" w:rsidP="00ED0248">
      <w:pPr>
        <w:pStyle w:val="ListParagraph"/>
        <w:numPr>
          <w:ilvl w:val="0"/>
          <w:numId w:val="20"/>
        </w:numPr>
      </w:pPr>
      <w:r>
        <w:t xml:space="preserve">Now you need to configure your i-name </w:t>
      </w:r>
      <w:r>
        <w:rPr>
          <w:b/>
        </w:rPr>
        <w:t>@company</w:t>
      </w:r>
      <w:r>
        <w:t xml:space="preserve">. </w:t>
      </w:r>
      <w:r w:rsidR="00ED0248">
        <w:t xml:space="preserve">Log in at </w:t>
      </w:r>
      <w:hyperlink r:id="rId27" w:history="1">
        <w:r w:rsidR="00297A2C" w:rsidRPr="00FA2016">
          <w:rPr>
            <w:rStyle w:val="Hyperlink"/>
          </w:rPr>
          <w:t>http://www.2idi.com</w:t>
        </w:r>
      </w:hyperlink>
      <w:r w:rsidR="00297A2C">
        <w:t xml:space="preserve"> </w:t>
      </w:r>
      <w:r w:rsidR="00ED0248">
        <w:t>with your i-name.</w:t>
      </w:r>
      <w:r w:rsidR="009E2479">
        <w:t xml:space="preserve"> 2idi offers functionality to edit the service endpoints of your i-name’s XRD.</w:t>
      </w:r>
      <w:r w:rsidR="00310C1B">
        <w:t xml:space="preserve"> Before </w:t>
      </w:r>
      <w:r w:rsidR="00B17844">
        <w:t xml:space="preserve">you make </w:t>
      </w:r>
      <w:r w:rsidR="00310C1B">
        <w:t xml:space="preserve">any modifications, you may want to copy&amp;paste your existing service endpoints to a text file, </w:t>
      </w:r>
      <w:r w:rsidR="00EA49D8">
        <w:t xml:space="preserve">in case you want to </w:t>
      </w:r>
      <w:r w:rsidR="00310C1B">
        <w:t>restore them later.</w:t>
      </w:r>
      <w:r w:rsidR="00434DA3">
        <w:br/>
      </w:r>
      <w:r w:rsidR="00434DA3">
        <w:rPr>
          <w:noProof/>
          <w:lang w:bidi="ar-SA"/>
        </w:rPr>
        <w:drawing>
          <wp:inline distT="0" distB="0" distL="0" distR="0">
            <wp:extent cx="4114800" cy="2683565"/>
            <wp:effectExtent l="19050" t="19050" r="19050" b="21535"/>
            <wp:docPr id="3" name="Picture 2"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28"/>
                    <a:stretch>
                      <a:fillRect/>
                    </a:stretch>
                  </pic:blipFill>
                  <pic:spPr>
                    <a:xfrm>
                      <a:off x="0" y="0"/>
                      <a:ext cx="4114800" cy="2683565"/>
                    </a:xfrm>
                    <a:prstGeom prst="rect">
                      <a:avLst/>
                    </a:prstGeom>
                    <a:ln>
                      <a:solidFill>
                        <a:schemeClr val="tx1"/>
                      </a:solidFill>
                    </a:ln>
                  </pic:spPr>
                </pic:pic>
              </a:graphicData>
            </a:graphic>
          </wp:inline>
        </w:drawing>
      </w:r>
    </w:p>
    <w:p w:rsidR="00C270BC" w:rsidRDefault="0074582B" w:rsidP="00C270BC">
      <w:pPr>
        <w:pStyle w:val="ListParagraph"/>
        <w:numPr>
          <w:ilvl w:val="0"/>
          <w:numId w:val="20"/>
        </w:numPr>
      </w:pPr>
      <w:r>
        <w:t>If you never worked on the XRD of your i-name before, you should not have to remove any existing service endpoint. However, you have to a</w:t>
      </w:r>
      <w:r w:rsidR="00ED0248">
        <w:t xml:space="preserve">dd an authority resolution service endpoint. </w:t>
      </w:r>
      <w:r w:rsidR="009C0F3E">
        <w:t xml:space="preserve">The purpose of this is to indicate to XRI resolvers that community i-names under your i-names will be resolved by your own OpenXRI </w:t>
      </w:r>
      <w:r w:rsidR="009C0F3E">
        <w:lastRenderedPageBreak/>
        <w:t xml:space="preserve">server. </w:t>
      </w:r>
      <w:r w:rsidR="00C270BC">
        <w:t>It is important that this service e</w:t>
      </w:r>
      <w:r w:rsidR="00A73FE2">
        <w:t xml:space="preserve">ndpoint contains your </w:t>
      </w:r>
      <w:r w:rsidR="00C270BC">
        <w:t xml:space="preserve">i-name in the &lt;ProviderID&gt; element, and the correct URI for your OpenXRI server. It </w:t>
      </w:r>
      <w:r w:rsidR="00ED0248">
        <w:t>should look like this</w:t>
      </w:r>
      <w:r w:rsidR="00C270BC">
        <w:t>:</w:t>
      </w:r>
    </w:p>
    <w:p w:rsidR="00C270BC" w:rsidRDefault="00C270BC" w:rsidP="00C270BC">
      <w:pPr>
        <w:pStyle w:val="Code"/>
      </w:pPr>
      <w:r>
        <w:t>&lt;Service priority="10"&gt;</w:t>
      </w:r>
    </w:p>
    <w:p w:rsidR="00C270BC" w:rsidRDefault="00C270BC" w:rsidP="00C270BC">
      <w:pPr>
        <w:pStyle w:val="Code"/>
      </w:pPr>
      <w:r>
        <w:t xml:space="preserve">  &lt;Type select="true"&gt;xri://$res*auth*($v*2.0)&lt;/Type&gt;</w:t>
      </w:r>
    </w:p>
    <w:p w:rsidR="00C270BC" w:rsidRDefault="00C270BC" w:rsidP="00C270BC">
      <w:pPr>
        <w:pStyle w:val="Code"/>
      </w:pPr>
      <w:r>
        <w:t xml:space="preserve">  &lt;ProviderID&gt;</w:t>
      </w:r>
      <w:r w:rsidRPr="00B5593A">
        <w:rPr>
          <w:rStyle w:val="CodeHighlight"/>
        </w:rPr>
        <w:t>xri://@company</w:t>
      </w:r>
      <w:r>
        <w:t>&lt;/ProviderID&gt;</w:t>
      </w:r>
    </w:p>
    <w:p w:rsidR="00C270BC" w:rsidRDefault="00C270BC" w:rsidP="00C270BC">
      <w:pPr>
        <w:pStyle w:val="Code"/>
      </w:pPr>
      <w:r>
        <w:t xml:space="preserve">  &lt;MediaType select="false"&gt;application/xrds+xml;trust=none&lt;/MediaType&gt;</w:t>
      </w:r>
    </w:p>
    <w:p w:rsidR="00C270BC" w:rsidRPr="00C270BC" w:rsidRDefault="00C270BC" w:rsidP="00C270BC">
      <w:pPr>
        <w:pStyle w:val="Code"/>
        <w:rPr>
          <w:lang w:val="fr-FR"/>
        </w:rPr>
      </w:pPr>
      <w:r w:rsidRPr="00154945">
        <w:t xml:space="preserve">  </w:t>
      </w:r>
      <w:r w:rsidRPr="00C270BC">
        <w:rPr>
          <w:lang w:val="fr-FR"/>
        </w:rPr>
        <w:t>&lt;URI append="qxri" priority="2"&gt;</w:t>
      </w:r>
      <w:r w:rsidRPr="0094091D">
        <w:rPr>
          <w:rStyle w:val="CodeHighlight"/>
          <w:lang w:val="fr-FR"/>
        </w:rPr>
        <w:t>http://www.myserver.com/resolve</w:t>
      </w:r>
      <w:r w:rsidR="003D6364" w:rsidRPr="0094091D">
        <w:rPr>
          <w:rStyle w:val="CodeHighlight"/>
          <w:lang w:val="fr-FR"/>
        </w:rPr>
        <w:t>/</w:t>
      </w:r>
      <w:r w:rsidRPr="00C270BC">
        <w:rPr>
          <w:lang w:val="fr-FR"/>
        </w:rPr>
        <w:t>&lt;/URI&gt;</w:t>
      </w:r>
    </w:p>
    <w:p w:rsidR="00C270BC" w:rsidRPr="00ED0248" w:rsidRDefault="00C270BC" w:rsidP="00C270BC">
      <w:pPr>
        <w:pStyle w:val="Code"/>
      </w:pPr>
      <w:r>
        <w:t>&lt;/Service&gt;</w:t>
      </w:r>
    </w:p>
    <w:p w:rsidR="0018757F" w:rsidRDefault="00F43E12" w:rsidP="00ED0248">
      <w:pPr>
        <w:pStyle w:val="ListParagraph"/>
        <w:numPr>
          <w:ilvl w:val="0"/>
          <w:numId w:val="20"/>
        </w:numPr>
      </w:pPr>
      <w:r>
        <w:t xml:space="preserve">Using the OpenXRI admin interface, create the root namespace </w:t>
      </w:r>
      <w:r>
        <w:rPr>
          <w:b/>
        </w:rPr>
        <w:t>@company</w:t>
      </w:r>
      <w:r w:rsidR="00C36D61">
        <w:t xml:space="preserve"> in the Store of your server.</w:t>
      </w:r>
      <w:r>
        <w:t xml:space="preserve"> This tells your server that it is responsible for community i-names in that namespace.</w:t>
      </w:r>
    </w:p>
    <w:p w:rsidR="00F43E12" w:rsidRDefault="00F43E12" w:rsidP="00ED0248">
      <w:pPr>
        <w:pStyle w:val="ListParagraph"/>
        <w:numPr>
          <w:ilvl w:val="0"/>
          <w:numId w:val="20"/>
        </w:numPr>
      </w:pPr>
      <w:r>
        <w:t xml:space="preserve">Using the OpenXRI admin interface, create </w:t>
      </w:r>
      <w:r w:rsidR="00B05A9E">
        <w:t xml:space="preserve">the </w:t>
      </w:r>
      <w:r>
        <w:t xml:space="preserve">subsegments </w:t>
      </w:r>
      <w:r>
        <w:rPr>
          <w:b/>
        </w:rPr>
        <w:t>*usa</w:t>
      </w:r>
      <w:r>
        <w:t xml:space="preserve">, </w:t>
      </w:r>
      <w:r>
        <w:rPr>
          <w:b/>
        </w:rPr>
        <w:t>*ukraine</w:t>
      </w:r>
      <w:r>
        <w:t xml:space="preserve"> and </w:t>
      </w:r>
      <w:r>
        <w:rPr>
          <w:b/>
        </w:rPr>
        <w:t>*austria</w:t>
      </w:r>
      <w:r>
        <w:t xml:space="preserve"> under the root namespace </w:t>
      </w:r>
      <w:r>
        <w:rPr>
          <w:b/>
        </w:rPr>
        <w:t>@company</w:t>
      </w:r>
      <w:r>
        <w:t>.</w:t>
      </w:r>
      <w:r w:rsidR="006662CC">
        <w:t xml:space="preserve"> From now on, the community i-names </w:t>
      </w:r>
      <w:r w:rsidR="006662CC">
        <w:rPr>
          <w:b/>
        </w:rPr>
        <w:t>@company*usa</w:t>
      </w:r>
      <w:r w:rsidR="006662CC">
        <w:t xml:space="preserve">, </w:t>
      </w:r>
      <w:r w:rsidR="006662CC">
        <w:rPr>
          <w:b/>
        </w:rPr>
        <w:t>@company*ukraine</w:t>
      </w:r>
      <w:r w:rsidR="006662CC">
        <w:t xml:space="preserve"> and </w:t>
      </w:r>
      <w:r w:rsidR="006662CC">
        <w:rPr>
          <w:b/>
        </w:rPr>
        <w:t>@company*austria</w:t>
      </w:r>
      <w:r w:rsidR="006662CC">
        <w:t xml:space="preserve"> exist and can be resolved.</w:t>
      </w:r>
    </w:p>
    <w:p w:rsidR="00F43E12" w:rsidRDefault="00C43D2C" w:rsidP="00ED0248">
      <w:pPr>
        <w:pStyle w:val="ListParagraph"/>
        <w:numPr>
          <w:ilvl w:val="0"/>
          <w:numId w:val="20"/>
        </w:numPr>
      </w:pPr>
      <w:r>
        <w:t>Using the OpenXRI admin interface, e</w:t>
      </w:r>
      <w:r w:rsidR="006F79CE">
        <w:t xml:space="preserve">dit the XRDs of the newly created authorities. Add a default service endpoint (the admin interface provides templates for service endpoints) </w:t>
      </w:r>
      <w:r>
        <w:t xml:space="preserve">to each of them </w:t>
      </w:r>
      <w:r w:rsidR="006F79CE">
        <w:t>and edit the &lt;URI&gt; element of that service endpoint to point to whatever URL you want your community i-name to resolve, e.g. the URL of your company’s branch in the specific country.</w:t>
      </w:r>
    </w:p>
    <w:p w:rsidR="00ED0248" w:rsidRDefault="00ED0248" w:rsidP="00ED0248">
      <w:pPr>
        <w:pStyle w:val="Heading3"/>
      </w:pPr>
      <w:bookmarkStart w:id="76" w:name="_Toc193980680"/>
      <w:r>
        <w:t>Testing</w:t>
      </w:r>
      <w:bookmarkEnd w:id="76"/>
    </w:p>
    <w:p w:rsidR="00ED0248" w:rsidRDefault="00625295" w:rsidP="00AC1332">
      <w:pPr>
        <w:pStyle w:val="ListParagraph"/>
        <w:numPr>
          <w:ilvl w:val="0"/>
          <w:numId w:val="21"/>
        </w:numPr>
      </w:pPr>
      <w:r>
        <w:t>R</w:t>
      </w:r>
      <w:r w:rsidR="00ED0248">
        <w:t xml:space="preserve">esolve your top-level i-name </w:t>
      </w:r>
      <w:r w:rsidR="000F4656" w:rsidRPr="000F4656">
        <w:rPr>
          <w:b/>
        </w:rPr>
        <w:t>@company</w:t>
      </w:r>
      <w:r w:rsidR="000F4656">
        <w:t xml:space="preserve"> </w:t>
      </w:r>
      <w:r w:rsidR="0018757F">
        <w:t>to an XRD</w:t>
      </w:r>
      <w:r>
        <w:t>S</w:t>
      </w:r>
      <w:r w:rsidR="0018757F">
        <w:t xml:space="preserve"> document</w:t>
      </w:r>
      <w:r w:rsidR="00ED0248">
        <w:t xml:space="preserve">. </w:t>
      </w:r>
      <w:r>
        <w:t xml:space="preserve">You can do this by using either a public proxy resolver (e.g. type this in your browser: </w:t>
      </w:r>
      <w:r w:rsidRPr="00625295">
        <w:rPr>
          <w:b/>
        </w:rPr>
        <w:t>http://xri.net/</w:t>
      </w:r>
      <w:r>
        <w:rPr>
          <w:b/>
        </w:rPr>
        <w:t>@company</w:t>
      </w:r>
      <w:r w:rsidRPr="00625295">
        <w:rPr>
          <w:b/>
        </w:rPr>
        <w:t>?_xrd_r=application/xrds+xml</w:t>
      </w:r>
      <w:r>
        <w:t>)</w:t>
      </w:r>
      <w:r w:rsidRPr="00625295">
        <w:t xml:space="preserve"> </w:t>
      </w:r>
      <w:r>
        <w:t xml:space="preserve">or some other XRI resolution tool (like </w:t>
      </w:r>
      <w:hyperlink r:id="rId29" w:history="1">
        <w:r w:rsidRPr="00872CB0">
          <w:rPr>
            <w:rStyle w:val="Hyperlink"/>
          </w:rPr>
          <w:t>http://www.freexri.com/tools/XRIResolution</w:t>
        </w:r>
      </w:hyperlink>
      <w:r>
        <w:t xml:space="preserve">). </w:t>
      </w:r>
      <w:r w:rsidR="00ED0248">
        <w:t>Ma</w:t>
      </w:r>
      <w:r w:rsidR="0018757F">
        <w:t>ke sure that the XRD</w:t>
      </w:r>
      <w:r w:rsidR="00ED0248">
        <w:t xml:space="preserve"> </w:t>
      </w:r>
      <w:r w:rsidR="00C43D2C">
        <w:t xml:space="preserve">of </w:t>
      </w:r>
      <w:r w:rsidR="00C43D2C" w:rsidRPr="00C43D2C">
        <w:rPr>
          <w:b/>
        </w:rPr>
        <w:t>@company</w:t>
      </w:r>
      <w:r w:rsidR="00C43D2C">
        <w:t xml:space="preserve"> </w:t>
      </w:r>
      <w:r w:rsidR="00ED0248">
        <w:t>contains the authority resolution service endpoint that points to the URL of your OpenXRI authority resolution server.</w:t>
      </w:r>
    </w:p>
    <w:p w:rsidR="00ED0248" w:rsidRDefault="00AC1332" w:rsidP="00AC1332">
      <w:pPr>
        <w:pStyle w:val="ListParagraph"/>
        <w:numPr>
          <w:ilvl w:val="0"/>
          <w:numId w:val="21"/>
        </w:numPr>
      </w:pPr>
      <w:r>
        <w:t>Try manually request</w:t>
      </w:r>
      <w:r w:rsidR="009C0F3E">
        <w:t>ing</w:t>
      </w:r>
      <w:r>
        <w:t xml:space="preserve"> an XRDS </w:t>
      </w:r>
      <w:r w:rsidR="0018757F">
        <w:t xml:space="preserve">document </w:t>
      </w:r>
      <w:r>
        <w:t xml:space="preserve">for your community i-name at your OpenXRI authority resolution server by entering the URL </w:t>
      </w:r>
      <w:r w:rsidRPr="00AC1332">
        <w:rPr>
          <w:b/>
        </w:rPr>
        <w:t>http://www.myserver.com/resolve/*</w:t>
      </w:r>
      <w:r w:rsidR="009C0F3E">
        <w:rPr>
          <w:b/>
        </w:rPr>
        <w:t xml:space="preserve">usa </w:t>
      </w:r>
      <w:r>
        <w:t>in your browser. This should give you an XRDS document with a single XRD (for</w:t>
      </w:r>
      <w:r w:rsidR="009C0F3E">
        <w:t xml:space="preserve"> the subsegment</w:t>
      </w:r>
      <w:r>
        <w:t xml:space="preserve"> </w:t>
      </w:r>
      <w:r w:rsidRPr="002A75CF">
        <w:rPr>
          <w:b/>
        </w:rPr>
        <w:t>*</w:t>
      </w:r>
      <w:r w:rsidR="009C0F3E">
        <w:rPr>
          <w:b/>
        </w:rPr>
        <w:t>usa</w:t>
      </w:r>
      <w:r>
        <w:t xml:space="preserve">) in it. </w:t>
      </w:r>
    </w:p>
    <w:p w:rsidR="00625295" w:rsidRDefault="00625295" w:rsidP="00AC1332">
      <w:pPr>
        <w:pStyle w:val="ListParagraph"/>
        <w:numPr>
          <w:ilvl w:val="0"/>
          <w:numId w:val="21"/>
        </w:numPr>
      </w:pPr>
      <w:r>
        <w:t xml:space="preserve">Resolve your community i-name </w:t>
      </w:r>
      <w:r w:rsidRPr="000F4656">
        <w:rPr>
          <w:b/>
        </w:rPr>
        <w:t>@company</w:t>
      </w:r>
      <w:r>
        <w:rPr>
          <w:b/>
        </w:rPr>
        <w:t>*usa</w:t>
      </w:r>
      <w:r>
        <w:t xml:space="preserve"> to an XRDS document. You can do this by using either a public proxy resolver (e.g. type this in your browser: </w:t>
      </w:r>
      <w:r w:rsidRPr="00625295">
        <w:rPr>
          <w:b/>
        </w:rPr>
        <w:t>http://xri.net/</w:t>
      </w:r>
      <w:r>
        <w:rPr>
          <w:b/>
        </w:rPr>
        <w:t>@company*usa</w:t>
      </w:r>
      <w:r w:rsidRPr="00625295">
        <w:rPr>
          <w:b/>
        </w:rPr>
        <w:t>?_xrd_r=application/xrds+xml</w:t>
      </w:r>
      <w:r>
        <w:t>)</w:t>
      </w:r>
      <w:r w:rsidRPr="00625295">
        <w:t xml:space="preserve"> </w:t>
      </w:r>
      <w:r>
        <w:t xml:space="preserve">or some other XRI resolution tool (like </w:t>
      </w:r>
      <w:hyperlink r:id="rId30" w:history="1">
        <w:r w:rsidRPr="00872CB0">
          <w:rPr>
            <w:rStyle w:val="Hyperlink"/>
          </w:rPr>
          <w:t>http://www.freexri.com/tools/XRIResolution</w:t>
        </w:r>
      </w:hyperlink>
      <w:r>
        <w:t xml:space="preserve">). </w:t>
      </w:r>
      <w:r w:rsidR="0054598B">
        <w:t>Make sure the XRD contains a default service endpoint that points to the URL of your company’s branch in that country.</w:t>
      </w:r>
    </w:p>
    <w:p w:rsidR="00AC1332" w:rsidRDefault="002A75CF" w:rsidP="00AC1332">
      <w:pPr>
        <w:pStyle w:val="ListParagraph"/>
        <w:numPr>
          <w:ilvl w:val="0"/>
          <w:numId w:val="21"/>
        </w:numPr>
      </w:pPr>
      <w:r>
        <w:t>Enter</w:t>
      </w:r>
      <w:r w:rsidR="00AC1332">
        <w:t xml:space="preserve"> </w:t>
      </w:r>
      <w:r w:rsidR="00AC1332" w:rsidRPr="00AC1332">
        <w:rPr>
          <w:b/>
        </w:rPr>
        <w:t>http://xri.net/@company*</w:t>
      </w:r>
      <w:r w:rsidR="009C0F3E">
        <w:rPr>
          <w:b/>
        </w:rPr>
        <w:t>usa</w:t>
      </w:r>
      <w:r w:rsidR="00AC1332">
        <w:t xml:space="preserve"> in your browser. You should get redirected to the URI </w:t>
      </w:r>
      <w:r w:rsidR="009C0F3E">
        <w:t>of the default service endpoint.</w:t>
      </w:r>
    </w:p>
    <w:p w:rsidR="00C43D2C" w:rsidRDefault="00C43D2C" w:rsidP="00C43D2C">
      <w:pPr>
        <w:pStyle w:val="ListParagraph"/>
        <w:numPr>
          <w:ilvl w:val="0"/>
          <w:numId w:val="21"/>
        </w:numPr>
      </w:pPr>
      <w:r>
        <w:t xml:space="preserve">Use an XRI traceroute tool, such as the one included with the OpenXRI Client package, or the one at </w:t>
      </w:r>
      <w:hyperlink r:id="rId31" w:history="1">
        <w:r w:rsidRPr="00E13C33">
          <w:rPr>
            <w:rStyle w:val="Hyperlink"/>
          </w:rPr>
          <w:t>http://www.freexri.com/tools/XRITraceroute</w:t>
        </w:r>
      </w:hyperlink>
      <w:r>
        <w:t xml:space="preserve">. This will show you details about each resolution step. When you use this tool with your community i-name </w:t>
      </w:r>
      <w:r>
        <w:rPr>
          <w:b/>
        </w:rPr>
        <w:t>@company*austria</w:t>
      </w:r>
      <w:r>
        <w:t>, two different servers should be involved:</w:t>
      </w:r>
    </w:p>
    <w:p w:rsidR="00C43D2C" w:rsidRDefault="00C43D2C" w:rsidP="00C43D2C">
      <w:pPr>
        <w:pStyle w:val="ListParagraph"/>
        <w:numPr>
          <w:ilvl w:val="1"/>
          <w:numId w:val="21"/>
        </w:numPr>
      </w:pPr>
      <w:r>
        <w:t xml:space="preserve">equals.xri.net (resolving i-names in the namespace </w:t>
      </w:r>
      <w:r>
        <w:rPr>
          <w:b/>
        </w:rPr>
        <w:t>@</w:t>
      </w:r>
      <w:r>
        <w:t>)</w:t>
      </w:r>
    </w:p>
    <w:p w:rsidR="00C43D2C" w:rsidRDefault="00C43D2C" w:rsidP="00C43D2C">
      <w:pPr>
        <w:pStyle w:val="ListParagraph"/>
        <w:numPr>
          <w:ilvl w:val="1"/>
          <w:numId w:val="21"/>
        </w:numPr>
      </w:pPr>
      <w:r>
        <w:t xml:space="preserve">www.myserver.com (resolving i-names in the namespace </w:t>
      </w:r>
      <w:r>
        <w:rPr>
          <w:b/>
        </w:rPr>
        <w:t>@company*newyork</w:t>
      </w:r>
      <w:r>
        <w:t>)</w:t>
      </w:r>
    </w:p>
    <w:p w:rsidR="001E5A2A" w:rsidRDefault="00211541" w:rsidP="000E5225">
      <w:pPr>
        <w:pStyle w:val="Heading2"/>
      </w:pPr>
      <w:bookmarkStart w:id="77" w:name="_Ref191090859"/>
      <w:bookmarkStart w:id="78" w:name="_Toc193980681"/>
      <w:r>
        <w:lastRenderedPageBreak/>
        <w:t xml:space="preserve">Tutorial 2: </w:t>
      </w:r>
      <w:r w:rsidR="00265411">
        <w:t>M</w:t>
      </w:r>
      <w:r>
        <w:t>ultiple delegation</w:t>
      </w:r>
      <w:r w:rsidR="00265411">
        <w:t xml:space="preserve"> and multiple namespaces</w:t>
      </w:r>
      <w:bookmarkEnd w:id="77"/>
      <w:bookmarkEnd w:id="78"/>
    </w:p>
    <w:p w:rsidR="001E5A2A" w:rsidRDefault="00211541" w:rsidP="00F64611">
      <w:pPr>
        <w:pStyle w:val="Heading3"/>
      </w:pPr>
      <w:bookmarkStart w:id="79" w:name="_Toc193980682"/>
      <w:r>
        <w:t>Scenario</w:t>
      </w:r>
      <w:bookmarkEnd w:id="79"/>
    </w:p>
    <w:p w:rsidR="00265411" w:rsidRDefault="00211541" w:rsidP="00211541">
      <w:r>
        <w:t xml:space="preserve">Let’s assume you registered the free community i-name </w:t>
      </w:r>
      <w:r w:rsidRPr="00211541">
        <w:rPr>
          <w:b/>
        </w:rPr>
        <w:t>@free*</w:t>
      </w:r>
      <w:r>
        <w:rPr>
          <w:b/>
        </w:rPr>
        <w:t>newyork</w:t>
      </w:r>
      <w:r w:rsidR="00996CD9">
        <w:t xml:space="preserve"> at </w:t>
      </w:r>
      <w:hyperlink r:id="rId32" w:history="1">
        <w:r w:rsidR="00996CD9" w:rsidRPr="00245A5B">
          <w:rPr>
            <w:rStyle w:val="Hyperlink"/>
          </w:rPr>
          <w:t>http://www.freexri.com</w:t>
        </w:r>
      </w:hyperlink>
      <w:r w:rsidR="00996CD9">
        <w:t xml:space="preserve">. </w:t>
      </w:r>
      <w:r>
        <w:t xml:space="preserve">Your objective is to set up the community i-name </w:t>
      </w:r>
      <w:r w:rsidRPr="00211541">
        <w:rPr>
          <w:b/>
        </w:rPr>
        <w:t>@free*newyork*manhattan</w:t>
      </w:r>
      <w:r>
        <w:t>. You own a web</w:t>
      </w:r>
      <w:r w:rsidR="00DB5E23">
        <w:t xml:space="preserve"> </w:t>
      </w:r>
      <w:r>
        <w:t xml:space="preserve">server at </w:t>
      </w:r>
      <w:r w:rsidRPr="00211541">
        <w:rPr>
          <w:b/>
        </w:rPr>
        <w:t>http://www.myserver.com</w:t>
      </w:r>
      <w:r>
        <w:t xml:space="preserve"> which you want to </w:t>
      </w:r>
      <w:r w:rsidR="00E8269E">
        <w:t xml:space="preserve">use to </w:t>
      </w:r>
      <w:r>
        <w:t xml:space="preserve">resolve this community i-name. </w:t>
      </w:r>
    </w:p>
    <w:p w:rsidR="00211541" w:rsidRDefault="00265411" w:rsidP="00211541">
      <w:r>
        <w:t>Y</w:t>
      </w:r>
      <w:r w:rsidR="00211541">
        <w:t>ou have a friend</w:t>
      </w:r>
      <w:r>
        <w:t xml:space="preserve"> who is also interested in XRI. Y</w:t>
      </w:r>
      <w:r w:rsidR="00211541">
        <w:t xml:space="preserve">ou want him to set up the community i-name </w:t>
      </w:r>
      <w:r w:rsidR="00211541" w:rsidRPr="00211541">
        <w:rPr>
          <w:b/>
        </w:rPr>
        <w:t>@free*newyork*manhattan*tribeca</w:t>
      </w:r>
      <w:r w:rsidR="00211541">
        <w:t>. He owns a web</w:t>
      </w:r>
      <w:r w:rsidR="00DB5E23">
        <w:t xml:space="preserve"> </w:t>
      </w:r>
      <w:r w:rsidR="00211541">
        <w:t xml:space="preserve">server at </w:t>
      </w:r>
      <w:r w:rsidR="00211541" w:rsidRPr="00996CD9">
        <w:rPr>
          <w:b/>
        </w:rPr>
        <w:t>http://www.hisserver.com</w:t>
      </w:r>
      <w:r w:rsidR="00211541">
        <w:t xml:space="preserve"> which he wants to use to resolve this community i-name. When resolve</w:t>
      </w:r>
      <w:r w:rsidR="00E8269E">
        <w:t>d, the default service endpoint</w:t>
      </w:r>
      <w:r w:rsidR="00211541">
        <w:t xml:space="preserve"> should point to </w:t>
      </w:r>
      <w:r w:rsidR="001101DE">
        <w:t>a web site containing information on New York’s TriBeCa neighborhood</w:t>
      </w:r>
      <w:r w:rsidR="00287F18">
        <w:t xml:space="preserve"> (</w:t>
      </w:r>
      <w:r w:rsidR="00C43D2C">
        <w:t>such as</w:t>
      </w:r>
      <w:r w:rsidR="00287F18">
        <w:t xml:space="preserve"> </w:t>
      </w:r>
      <w:hyperlink r:id="rId33" w:history="1">
        <w:r w:rsidR="00287F18" w:rsidRPr="00E13C33">
          <w:rPr>
            <w:rStyle w:val="Hyperlink"/>
          </w:rPr>
          <w:t>http://en.wikipedia/org/wiki/TriBeCa</w:t>
        </w:r>
      </w:hyperlink>
      <w:r w:rsidR="00287F18">
        <w:t>)</w:t>
      </w:r>
      <w:r w:rsidR="001101DE">
        <w:t xml:space="preserve">, i.e. when you enter </w:t>
      </w:r>
      <w:r w:rsidR="001101DE" w:rsidRPr="00211541">
        <w:rPr>
          <w:b/>
        </w:rPr>
        <w:t>http://xri.net/@</w:t>
      </w:r>
      <w:r w:rsidR="001101DE">
        <w:rPr>
          <w:b/>
        </w:rPr>
        <w:t>free*newyork*manhattan*tribeca</w:t>
      </w:r>
      <w:r w:rsidR="001101DE">
        <w:t xml:space="preserve"> in your browser, you should </w:t>
      </w:r>
      <w:r w:rsidR="00914AFD">
        <w:t xml:space="preserve">get </w:t>
      </w:r>
      <w:r w:rsidR="001101DE">
        <w:t>redirected to that URL.</w:t>
      </w:r>
    </w:p>
    <w:p w:rsidR="003D6364" w:rsidRDefault="003D6364" w:rsidP="00211541">
      <w:r>
        <w:t xml:space="preserve">In this scenario, multiple authority resolution servers are involved. Community i-names under </w:t>
      </w:r>
      <w:r>
        <w:rPr>
          <w:b/>
        </w:rPr>
        <w:t>@free</w:t>
      </w:r>
      <w:r>
        <w:t xml:space="preserve"> are resolved by </w:t>
      </w:r>
      <w:hyperlink r:id="rId34" w:history="1">
        <w:r w:rsidRPr="00E13C33">
          <w:rPr>
            <w:rStyle w:val="Hyperlink"/>
          </w:rPr>
          <w:t>http://www.freexri.com</w:t>
        </w:r>
      </w:hyperlink>
      <w:r>
        <w:t xml:space="preserve">’s server. Community i-names under </w:t>
      </w:r>
      <w:r>
        <w:rPr>
          <w:b/>
        </w:rPr>
        <w:t>@free*newyork</w:t>
      </w:r>
      <w:r>
        <w:t xml:space="preserve"> are resolved by your server. And community i-names under </w:t>
      </w:r>
      <w:r>
        <w:rPr>
          <w:b/>
        </w:rPr>
        <w:t>@free*newyork*manhattan</w:t>
      </w:r>
      <w:r>
        <w:t xml:space="preserve"> are resolved by your friend’s server.</w:t>
      </w:r>
    </w:p>
    <w:p w:rsidR="00EA49D8" w:rsidRPr="003D6364" w:rsidRDefault="00EA49D8" w:rsidP="00211541">
      <w:r>
        <w:t>Note: The “your friend” role in this tutorial can of course also be played by you</w:t>
      </w:r>
      <w:r w:rsidR="006662CC">
        <w:t xml:space="preserve">, using a second </w:t>
      </w:r>
      <w:r w:rsidR="00284D53">
        <w:t>instance of the OpenXRI authority resolution server</w:t>
      </w:r>
      <w:r w:rsidR="006662CC">
        <w:t>.</w:t>
      </w:r>
    </w:p>
    <w:p w:rsidR="00265411" w:rsidRDefault="00265411" w:rsidP="00211541">
      <w:r>
        <w:t xml:space="preserve">In the future, you are planning to resolve additional namespaces on your OpenXRI authority resolution server, and you want to configure it accordingly. For example, you want your server to be able to </w:t>
      </w:r>
      <w:r w:rsidR="00175D11">
        <w:t xml:space="preserve">resolve </w:t>
      </w:r>
      <w:r w:rsidR="0098360A">
        <w:t xml:space="preserve">community i-names in </w:t>
      </w:r>
      <w:r w:rsidR="00175D11">
        <w:t xml:space="preserve">the namespaces </w:t>
      </w:r>
      <w:r w:rsidR="00175D11" w:rsidRPr="00175D11">
        <w:rPr>
          <w:b/>
        </w:rPr>
        <w:t>@free*newyork</w:t>
      </w:r>
      <w:r w:rsidR="00175D11">
        <w:t xml:space="preserve"> and </w:t>
      </w:r>
      <w:r w:rsidR="00175D11" w:rsidRPr="00175D11">
        <w:rPr>
          <w:b/>
        </w:rPr>
        <w:t>@nyc</w:t>
      </w:r>
      <w:r w:rsidR="00175D11">
        <w:t xml:space="preserve">, but be able to </w:t>
      </w:r>
      <w:r>
        <w:t xml:space="preserve">distinguish between </w:t>
      </w:r>
      <w:r w:rsidRPr="00771545">
        <w:rPr>
          <w:b/>
        </w:rPr>
        <w:t>@free*newyork*manhattan</w:t>
      </w:r>
      <w:r>
        <w:t xml:space="preserve"> and </w:t>
      </w:r>
      <w:r w:rsidRPr="00771545">
        <w:rPr>
          <w:b/>
        </w:rPr>
        <w:t>@</w:t>
      </w:r>
      <w:r w:rsidR="00771545">
        <w:rPr>
          <w:b/>
        </w:rPr>
        <w:t>nyc</w:t>
      </w:r>
      <w:r w:rsidRPr="00771545">
        <w:rPr>
          <w:b/>
        </w:rPr>
        <w:t>*manhattan</w:t>
      </w:r>
      <w:r w:rsidR="00771545">
        <w:t>.</w:t>
      </w:r>
    </w:p>
    <w:p w:rsidR="00211541" w:rsidRDefault="00211541" w:rsidP="00F64611">
      <w:pPr>
        <w:pStyle w:val="Heading3"/>
      </w:pPr>
      <w:bookmarkStart w:id="80" w:name="_Toc193980683"/>
      <w:r>
        <w:t>Setup</w:t>
      </w:r>
      <w:bookmarkEnd w:id="80"/>
    </w:p>
    <w:p w:rsidR="007C4FBB" w:rsidRDefault="007C4FBB" w:rsidP="007C4FBB">
      <w:pPr>
        <w:pStyle w:val="ListParagraph"/>
        <w:numPr>
          <w:ilvl w:val="0"/>
          <w:numId w:val="25"/>
        </w:numPr>
      </w:pPr>
      <w:r>
        <w:t xml:space="preserve">You need to decide at which URL you will run the OpenXRI authority resolution server. Since you own a web server at </w:t>
      </w:r>
      <w:r w:rsidRPr="007C4FBB">
        <w:rPr>
          <w:b/>
        </w:rPr>
        <w:t>http://www.myserver.com</w:t>
      </w:r>
      <w:r>
        <w:t xml:space="preserve">, let’s assume you will run OpenXRI at </w:t>
      </w:r>
      <w:r w:rsidR="005B678C">
        <w:rPr>
          <w:b/>
        </w:rPr>
        <w:t>http://www.myserver.com/resolve</w:t>
      </w:r>
      <w:r w:rsidR="005B678C">
        <w:t>.</w:t>
      </w:r>
      <w:r w:rsidR="006662CC">
        <w:t xml:space="preserve"> Your friend decides to run his OpenXRI authority resolution server at </w:t>
      </w:r>
      <w:r w:rsidR="006662CC">
        <w:rPr>
          <w:b/>
        </w:rPr>
        <w:t>http://www.hisserver.com/resolve</w:t>
      </w:r>
      <w:r w:rsidR="006662CC">
        <w:t>.</w:t>
      </w:r>
    </w:p>
    <w:p w:rsidR="006662CC" w:rsidRDefault="006662CC" w:rsidP="006662CC">
      <w:pPr>
        <w:pStyle w:val="ListParagraph"/>
        <w:numPr>
          <w:ilvl w:val="0"/>
          <w:numId w:val="25"/>
        </w:numPr>
      </w:pPr>
      <w:r>
        <w:t xml:space="preserve">Download and deploy the OpenXRI Server web application on your web server </w:t>
      </w:r>
      <w:r>
        <w:rPr>
          <w:b/>
        </w:rPr>
        <w:t>www.</w:t>
      </w:r>
      <w:r w:rsidRPr="00EA49D8">
        <w:rPr>
          <w:b/>
        </w:rPr>
        <w:t>myserver.com</w:t>
      </w:r>
      <w:r>
        <w:t xml:space="preserve"> </w:t>
      </w:r>
      <w:r w:rsidRPr="00EA49D8">
        <w:t>as</w:t>
      </w:r>
      <w:r>
        <w:t xml:space="preserve"> described in </w:t>
      </w:r>
      <w:r w:rsidR="009A2669">
        <w:fldChar w:fldCharType="begin"/>
      </w:r>
      <w:r>
        <w:instrText xml:space="preserve"> REF _Ref190679856 \r \h </w:instrText>
      </w:r>
      <w:r w:rsidR="009A2669">
        <w:fldChar w:fldCharType="separate"/>
      </w:r>
      <w:r w:rsidR="005F7D97">
        <w:t>2.4</w:t>
      </w:r>
      <w:r w:rsidR="009A2669">
        <w:fldChar w:fldCharType="end"/>
      </w:r>
      <w:r>
        <w:t xml:space="preserve">. Your friend will do the same to deploy the OpenXRI Server web application on his web server </w:t>
      </w:r>
      <w:r>
        <w:rPr>
          <w:b/>
        </w:rPr>
        <w:t>www.hisserver.com</w:t>
      </w:r>
      <w:r>
        <w:t>.</w:t>
      </w:r>
    </w:p>
    <w:p w:rsidR="00DD251A" w:rsidRDefault="00DD251A" w:rsidP="00DD251A">
      <w:pPr>
        <w:pStyle w:val="ListParagraph"/>
        <w:numPr>
          <w:ilvl w:val="0"/>
          <w:numId w:val="25"/>
        </w:numPr>
      </w:pPr>
      <w:r>
        <w:t xml:space="preserve">Download and deploy the OpenXRI admin interface web application on your web server </w:t>
      </w:r>
      <w:r w:rsidRPr="00DD251A">
        <w:rPr>
          <w:b/>
        </w:rPr>
        <w:t>www.myserver.com</w:t>
      </w:r>
      <w:r>
        <w:t xml:space="preserve"> as described in </w:t>
      </w:r>
      <w:r w:rsidR="009A2669">
        <w:fldChar w:fldCharType="begin"/>
      </w:r>
      <w:r>
        <w:instrText xml:space="preserve"> REF _Ref193529588 \r \h </w:instrText>
      </w:r>
      <w:r w:rsidR="009A2669">
        <w:fldChar w:fldCharType="separate"/>
      </w:r>
      <w:r w:rsidR="005F7D97">
        <w:t>3.1</w:t>
      </w:r>
      <w:r w:rsidR="009A2669">
        <w:fldChar w:fldCharType="end"/>
      </w:r>
      <w:r>
        <w:t>.</w:t>
      </w:r>
      <w:r w:rsidRPr="00DD251A">
        <w:t xml:space="preserve"> </w:t>
      </w:r>
      <w:r>
        <w:t xml:space="preserve">Your friend will do the same to deploy the OpenXRI admin interface web application on his web server </w:t>
      </w:r>
      <w:r>
        <w:rPr>
          <w:b/>
        </w:rPr>
        <w:t>www.hisserver.com</w:t>
      </w:r>
      <w:r>
        <w:t>.</w:t>
      </w:r>
    </w:p>
    <w:p w:rsidR="006662CC" w:rsidRDefault="006662CC" w:rsidP="006662CC">
      <w:pPr>
        <w:pStyle w:val="ListParagraph"/>
        <w:numPr>
          <w:ilvl w:val="0"/>
          <w:numId w:val="25"/>
        </w:numPr>
      </w:pPr>
      <w:r>
        <w:t xml:space="preserve">By default, both the authority resolution server (at path </w:t>
      </w:r>
      <w:r w:rsidRPr="00052FE5">
        <w:rPr>
          <w:b/>
        </w:rPr>
        <w:t>/resolve</w:t>
      </w:r>
      <w:r>
        <w:t xml:space="preserve">) and the proxy server (at path </w:t>
      </w:r>
      <w:r w:rsidRPr="00052FE5">
        <w:rPr>
          <w:b/>
        </w:rPr>
        <w:t>/proxy</w:t>
      </w:r>
      <w:r>
        <w:t xml:space="preserve">) are activated. Since you don’t need the proxy server in this tutorial, you and your friend should disable it. Your and your friend’s </w:t>
      </w:r>
      <w:r w:rsidRPr="00052FE5">
        <w:rPr>
          <w:b/>
        </w:rPr>
        <w:t>WEB-INF/web.xml</w:t>
      </w:r>
      <w:r>
        <w:t xml:space="preserve"> should look like this:</w:t>
      </w:r>
    </w:p>
    <w:p w:rsidR="006662CC" w:rsidRDefault="006662CC" w:rsidP="006662CC">
      <w:pPr>
        <w:pStyle w:val="Code"/>
      </w:pPr>
      <w:r>
        <w:t>&lt;?xml version="1.0" encoding="ISO-8859-1"?&gt;</w:t>
      </w:r>
    </w:p>
    <w:p w:rsidR="006662CC" w:rsidRDefault="006662CC" w:rsidP="006662CC">
      <w:pPr>
        <w:pStyle w:val="Code"/>
      </w:pPr>
    </w:p>
    <w:p w:rsidR="006662CC" w:rsidRDefault="006662CC" w:rsidP="006662CC">
      <w:pPr>
        <w:pStyle w:val="Code"/>
      </w:pPr>
      <w:r>
        <w:t>&lt;!DOCTYPE web-app</w:t>
      </w:r>
    </w:p>
    <w:p w:rsidR="006662CC" w:rsidRDefault="006662CC" w:rsidP="006662CC">
      <w:pPr>
        <w:pStyle w:val="Code"/>
      </w:pPr>
      <w:r>
        <w:lastRenderedPageBreak/>
        <w:t xml:space="preserve">    PUBLIC "-//Sun Microsystems, Inc.//DTD Web Application 2.3//EN"</w:t>
      </w:r>
    </w:p>
    <w:p w:rsidR="006662CC" w:rsidRDefault="006662CC" w:rsidP="006662CC">
      <w:pPr>
        <w:pStyle w:val="Code"/>
      </w:pPr>
      <w:r>
        <w:t xml:space="preserve">    "http://java.sun.com/dtd/web-app_2_3.dtd"&gt;</w:t>
      </w:r>
    </w:p>
    <w:p w:rsidR="006662CC" w:rsidRDefault="006662CC" w:rsidP="006662CC">
      <w:pPr>
        <w:pStyle w:val="Code"/>
      </w:pPr>
    </w:p>
    <w:p w:rsidR="006662CC" w:rsidRDefault="006662CC" w:rsidP="006662CC">
      <w:pPr>
        <w:pStyle w:val="Code"/>
      </w:pPr>
      <w:r>
        <w:t>&lt;web-app&gt;</w:t>
      </w:r>
    </w:p>
    <w:p w:rsidR="006662CC" w:rsidRDefault="006662CC" w:rsidP="006662CC">
      <w:pPr>
        <w:pStyle w:val="Code"/>
      </w:pPr>
      <w:r>
        <w:t xml:space="preserve">  &lt;display-name&gt;OpenXRI Server&lt;/display-name&gt;</w:t>
      </w:r>
    </w:p>
    <w:p w:rsidR="006662CC" w:rsidRDefault="006662CC" w:rsidP="006662CC">
      <w:pPr>
        <w:pStyle w:val="Code"/>
      </w:pPr>
      <w:r>
        <w:t xml:space="preserve">  &lt;description&gt;OpenXRI Server&lt;/description&gt;</w:t>
      </w:r>
    </w:p>
    <w:p w:rsidR="006662CC" w:rsidRDefault="006662CC" w:rsidP="006662CC">
      <w:pPr>
        <w:pStyle w:val="Code"/>
      </w:pPr>
    </w:p>
    <w:p w:rsidR="006662CC" w:rsidRDefault="006662CC" w:rsidP="006662CC">
      <w:pPr>
        <w:pStyle w:val="Code"/>
      </w:pPr>
      <w:r>
        <w:t xml:space="preserve">  &lt;servlet&gt;</w:t>
      </w:r>
    </w:p>
    <w:p w:rsidR="006662CC" w:rsidRDefault="006662CC" w:rsidP="006662CC">
      <w:pPr>
        <w:pStyle w:val="Code"/>
      </w:pPr>
      <w:r>
        <w:t xml:space="preserve">    &lt;servlet-name&gt;XRIServlet&lt;/servlet-name&gt;</w:t>
      </w:r>
    </w:p>
    <w:p w:rsidR="006662CC" w:rsidRDefault="006662CC" w:rsidP="006662CC">
      <w:pPr>
        <w:pStyle w:val="Code"/>
      </w:pPr>
      <w:r>
        <w:t xml:space="preserve">    &lt;servlet-class&gt;org.openxri.servlet.XRIServlet&lt;/servlet-class&gt;</w:t>
      </w:r>
    </w:p>
    <w:p w:rsidR="006662CC" w:rsidRDefault="006662CC" w:rsidP="006662CC">
      <w:pPr>
        <w:pStyle w:val="Code"/>
      </w:pPr>
      <w:r>
        <w:t xml:space="preserve">    &lt;init-param&gt;</w:t>
      </w:r>
    </w:p>
    <w:p w:rsidR="006662CC" w:rsidRDefault="006662CC" w:rsidP="006662CC">
      <w:pPr>
        <w:pStyle w:val="Code"/>
      </w:pPr>
      <w:r>
        <w:t xml:space="preserve">      &lt;param-name&gt;server.config.class&lt;/param-name&gt;</w:t>
      </w:r>
    </w:p>
    <w:p w:rsidR="006662CC" w:rsidRDefault="006662CC" w:rsidP="006662CC">
      <w:pPr>
        <w:pStyle w:val="Code"/>
      </w:pPr>
      <w:r>
        <w:t xml:space="preserve">      &lt;param-value&gt;org.openxri.config.impl.XMLServerConfig&lt;/param-value&gt;</w:t>
      </w:r>
    </w:p>
    <w:p w:rsidR="006662CC" w:rsidRDefault="006662CC" w:rsidP="006662CC">
      <w:pPr>
        <w:pStyle w:val="Code"/>
      </w:pPr>
      <w:r>
        <w:t xml:space="preserve">    &lt;/init-param&gt;</w:t>
      </w:r>
    </w:p>
    <w:p w:rsidR="006662CC" w:rsidRDefault="006662CC" w:rsidP="006662CC">
      <w:pPr>
        <w:pStyle w:val="Code"/>
      </w:pPr>
      <w:r>
        <w:t xml:space="preserve">    &lt;init-param&gt;</w:t>
      </w:r>
    </w:p>
    <w:p w:rsidR="006662CC" w:rsidRDefault="006662CC" w:rsidP="006662CC">
      <w:pPr>
        <w:pStyle w:val="Code"/>
      </w:pPr>
      <w:r>
        <w:t xml:space="preserve">      &lt;param-name&gt;server.config.file&lt;/param-name&gt;</w:t>
      </w:r>
    </w:p>
    <w:p w:rsidR="006662CC" w:rsidRDefault="006662CC" w:rsidP="006662CC">
      <w:pPr>
        <w:pStyle w:val="Code"/>
      </w:pPr>
      <w:r>
        <w:t xml:space="preserve">      &lt;param-value&gt;</w:t>
      </w:r>
      <w:r w:rsidRPr="00B5593A">
        <w:rPr>
          <w:rStyle w:val="CodeHighlight"/>
        </w:rPr>
        <w:t>/WEB-INF/server.xml</w:t>
      </w:r>
      <w:r>
        <w:t>&lt;/param-value&gt;</w:t>
      </w:r>
    </w:p>
    <w:p w:rsidR="006662CC" w:rsidRDefault="006662CC" w:rsidP="006662CC">
      <w:pPr>
        <w:pStyle w:val="Code"/>
      </w:pPr>
      <w:r>
        <w:t xml:space="preserve">    &lt;/init-param&gt;</w:t>
      </w:r>
    </w:p>
    <w:p w:rsidR="006662CC" w:rsidRDefault="006662CC" w:rsidP="006662CC">
      <w:pPr>
        <w:pStyle w:val="Code"/>
      </w:pPr>
      <w:r>
        <w:t xml:space="preserve">    &lt;load-on-startup&gt;100&lt;/load-on-startup&gt;</w:t>
      </w:r>
    </w:p>
    <w:p w:rsidR="006662CC" w:rsidRDefault="006662CC" w:rsidP="006662CC">
      <w:pPr>
        <w:pStyle w:val="Code"/>
      </w:pPr>
      <w:r>
        <w:t xml:space="preserve">  &lt;/servlet&gt;</w:t>
      </w:r>
    </w:p>
    <w:p w:rsidR="006662CC" w:rsidRDefault="006662CC" w:rsidP="006662CC">
      <w:pPr>
        <w:pStyle w:val="Code"/>
      </w:pPr>
    </w:p>
    <w:p w:rsidR="006662CC" w:rsidRDefault="006662CC" w:rsidP="006662CC">
      <w:pPr>
        <w:pStyle w:val="Code"/>
      </w:pPr>
      <w:r>
        <w:t xml:space="preserve">  &lt;servlet-mapping&gt;</w:t>
      </w:r>
    </w:p>
    <w:p w:rsidR="006662CC" w:rsidRDefault="006662CC" w:rsidP="006662CC">
      <w:pPr>
        <w:pStyle w:val="Code"/>
      </w:pPr>
      <w:r>
        <w:t xml:space="preserve">    &lt;servlet-name&gt;XRIServlet&lt;/servlet-name&gt;</w:t>
      </w:r>
    </w:p>
    <w:p w:rsidR="006662CC" w:rsidRDefault="006662CC" w:rsidP="006662CC">
      <w:pPr>
        <w:pStyle w:val="Code"/>
      </w:pPr>
      <w:r>
        <w:t xml:space="preserve">    &lt;url-pattern&gt;</w:t>
      </w:r>
      <w:r w:rsidRPr="00B5593A">
        <w:rPr>
          <w:rStyle w:val="CodeHighlight"/>
        </w:rPr>
        <w:t>/resolve</w:t>
      </w:r>
      <w:r>
        <w:t>&lt;/url-pattern&gt;</w:t>
      </w:r>
    </w:p>
    <w:p w:rsidR="006662CC" w:rsidRDefault="006662CC" w:rsidP="006662CC">
      <w:pPr>
        <w:pStyle w:val="Code"/>
      </w:pPr>
      <w:r>
        <w:t xml:space="preserve">  &lt;/servlet-mapping&gt;</w:t>
      </w:r>
    </w:p>
    <w:p w:rsidR="006662CC" w:rsidRDefault="006662CC" w:rsidP="006662CC">
      <w:pPr>
        <w:pStyle w:val="Code"/>
      </w:pPr>
    </w:p>
    <w:p w:rsidR="006662CC" w:rsidRDefault="006662CC" w:rsidP="006662CC">
      <w:pPr>
        <w:pStyle w:val="Code"/>
      </w:pPr>
      <w:r>
        <w:t xml:space="preserve">  &lt;servlet-mapping&gt;</w:t>
      </w:r>
    </w:p>
    <w:p w:rsidR="006662CC" w:rsidRDefault="006662CC" w:rsidP="006662CC">
      <w:pPr>
        <w:pStyle w:val="Code"/>
      </w:pPr>
      <w:r>
        <w:t xml:space="preserve">    &lt;servlet-name&gt;XRIServlet&lt;/servlet-name&gt;</w:t>
      </w:r>
    </w:p>
    <w:p w:rsidR="006662CC" w:rsidRDefault="006662CC" w:rsidP="006662CC">
      <w:pPr>
        <w:pStyle w:val="Code"/>
      </w:pPr>
      <w:r>
        <w:t xml:space="preserve">    &lt;url-pattern&gt;</w:t>
      </w:r>
      <w:r w:rsidRPr="00B5593A">
        <w:rPr>
          <w:rStyle w:val="CodeHighlight"/>
        </w:rPr>
        <w:t>/resolve/*</w:t>
      </w:r>
      <w:r>
        <w:t>&lt;/url-pattern&gt;</w:t>
      </w:r>
    </w:p>
    <w:p w:rsidR="006662CC" w:rsidRDefault="006662CC" w:rsidP="006662CC">
      <w:pPr>
        <w:pStyle w:val="Code"/>
      </w:pPr>
      <w:r>
        <w:t xml:space="preserve">  &lt;/servlet-mapping&gt;</w:t>
      </w:r>
    </w:p>
    <w:p w:rsidR="006662CC" w:rsidRDefault="006662CC" w:rsidP="006662CC">
      <w:pPr>
        <w:pStyle w:val="Code"/>
      </w:pPr>
      <w:r>
        <w:t>&lt;/web-app&gt;</w:t>
      </w:r>
    </w:p>
    <w:p w:rsidR="007C4FBB" w:rsidRDefault="007C4FBB" w:rsidP="007C4FBB">
      <w:pPr>
        <w:pStyle w:val="ListParagraph"/>
        <w:numPr>
          <w:ilvl w:val="0"/>
          <w:numId w:val="25"/>
        </w:numPr>
      </w:pPr>
      <w:r>
        <w:t xml:space="preserve">Since in the future you are planning to use this server to resolve i-names in multiple namespaces, you should make the decision right from the start to use the </w:t>
      </w:r>
      <w:r w:rsidRPr="005B678C">
        <w:t>FolderURIMapper</w:t>
      </w:r>
      <w:r>
        <w:t xml:space="preserve"> (see </w:t>
      </w:r>
      <w:r w:rsidR="00847024">
        <w:t xml:space="preserve">section </w:t>
      </w:r>
      <w:r w:rsidR="009A2669">
        <w:fldChar w:fldCharType="begin"/>
      </w:r>
      <w:r w:rsidR="00847024">
        <w:instrText xml:space="preserve"> REF _Ref191434104 \r \h </w:instrText>
      </w:r>
      <w:r w:rsidR="009A2669">
        <w:fldChar w:fldCharType="separate"/>
      </w:r>
      <w:r w:rsidR="005F7D97">
        <w:t>2.6.1.2</w:t>
      </w:r>
      <w:r w:rsidR="009A2669">
        <w:fldChar w:fldCharType="end"/>
      </w:r>
      <w:r>
        <w:t xml:space="preserve">), </w:t>
      </w:r>
      <w:r w:rsidR="006662CC">
        <w:t>because</w:t>
      </w:r>
      <w:r>
        <w:t xml:space="preserve"> it can determine fr</w:t>
      </w:r>
      <w:r w:rsidR="005B678C">
        <w:t>om the URI of an incoming request to which namespace the request is being made.</w:t>
      </w:r>
      <w:r w:rsidR="00861EB1">
        <w:t xml:space="preserve"> Your </w:t>
      </w:r>
      <w:r w:rsidR="006662CC">
        <w:t xml:space="preserve">and your friend’s </w:t>
      </w:r>
      <w:r w:rsidR="00861EB1">
        <w:rPr>
          <w:b/>
        </w:rPr>
        <w:t>server.xml</w:t>
      </w:r>
      <w:r w:rsidR="00861EB1">
        <w:t xml:space="preserve"> should contain this:</w:t>
      </w:r>
    </w:p>
    <w:p w:rsidR="00861EB1" w:rsidRDefault="00861EB1" w:rsidP="00861EB1">
      <w:pPr>
        <w:pStyle w:val="Code"/>
        <w:ind w:left="0" w:firstLine="0"/>
      </w:pPr>
      <w:r>
        <w:t>&lt;component interface="org.openxri.urimapper.URIMapper"&gt;</w:t>
      </w:r>
    </w:p>
    <w:p w:rsidR="00861EB1" w:rsidRDefault="00861EB1" w:rsidP="00861EB1">
      <w:pPr>
        <w:pStyle w:val="Code"/>
        <w:ind w:left="0" w:firstLine="0"/>
      </w:pPr>
      <w:r>
        <w:tab/>
        <w:t>&lt;class&gt;</w:t>
      </w:r>
      <w:r w:rsidRPr="00B5593A">
        <w:rPr>
          <w:rStyle w:val="CodeHighlight"/>
        </w:rPr>
        <w:t>org.openxri.urimapper.impl.FolderURIMapper</w:t>
      </w:r>
      <w:r>
        <w:t>&lt;/class&gt;</w:t>
      </w:r>
    </w:p>
    <w:p w:rsidR="00861EB1" w:rsidRDefault="00861EB1" w:rsidP="00861EB1">
      <w:pPr>
        <w:pStyle w:val="Code"/>
        <w:ind w:left="0" w:firstLine="0"/>
      </w:pPr>
      <w:r>
        <w:tab/>
        <w:t>&lt;properties /&gt;</w:t>
      </w:r>
    </w:p>
    <w:p w:rsidR="00861EB1" w:rsidRDefault="00861EB1" w:rsidP="00861EB1">
      <w:pPr>
        <w:pStyle w:val="Code"/>
        <w:ind w:left="0" w:firstLine="0"/>
      </w:pPr>
      <w:r>
        <w:t>&lt;/component&gt;</w:t>
      </w:r>
    </w:p>
    <w:p w:rsidR="00052FE5" w:rsidRDefault="00052FE5" w:rsidP="00052FE5">
      <w:pPr>
        <w:pStyle w:val="ListParagraph"/>
        <w:numPr>
          <w:ilvl w:val="0"/>
          <w:numId w:val="25"/>
        </w:numPr>
      </w:pPr>
      <w:r>
        <w:t xml:space="preserve">Now you need to configure your i-name </w:t>
      </w:r>
      <w:r w:rsidRPr="00052FE5">
        <w:rPr>
          <w:b/>
        </w:rPr>
        <w:t>@</w:t>
      </w:r>
      <w:r w:rsidR="00191A0D">
        <w:rPr>
          <w:b/>
        </w:rPr>
        <w:t>free*newyork</w:t>
      </w:r>
      <w:r>
        <w:t xml:space="preserve">. Log in at </w:t>
      </w:r>
      <w:hyperlink r:id="rId35" w:history="1">
        <w:r w:rsidR="003D6364" w:rsidRPr="00E13C33">
          <w:rPr>
            <w:rStyle w:val="Hyperlink"/>
          </w:rPr>
          <w:t>http://www.freexri.com</w:t>
        </w:r>
      </w:hyperlink>
      <w:r>
        <w:t xml:space="preserve"> with your i-name. </w:t>
      </w:r>
      <w:r w:rsidR="003D6364">
        <w:t>@freeXRI</w:t>
      </w:r>
      <w:r>
        <w:t xml:space="preserve"> offers functionality to edit the service endpoints of your i-name’s XRD. Before you make any modifications, you may want to copy&amp;paste your existing service endpoints to a text file, </w:t>
      </w:r>
      <w:r w:rsidR="00EA49D8">
        <w:t>in case you want to</w:t>
      </w:r>
      <w:r>
        <w:t xml:space="preserve"> </w:t>
      </w:r>
      <w:r>
        <w:lastRenderedPageBreak/>
        <w:t>restore</w:t>
      </w:r>
      <w:r w:rsidR="003D6364">
        <w:t xml:space="preserve"> </w:t>
      </w:r>
      <w:r>
        <w:t>them later.</w:t>
      </w:r>
      <w:r>
        <w:br/>
      </w:r>
      <w:r w:rsidR="00964FF8">
        <w:rPr>
          <w:noProof/>
          <w:lang w:bidi="ar-SA"/>
        </w:rPr>
        <w:drawing>
          <wp:inline distT="0" distB="0" distL="0" distR="0">
            <wp:extent cx="4114800" cy="2690446"/>
            <wp:effectExtent l="19050" t="19050" r="19050" b="14654"/>
            <wp:docPr id="7" name="Picture 6"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36"/>
                    <a:stretch>
                      <a:fillRect/>
                    </a:stretch>
                  </pic:blipFill>
                  <pic:spPr>
                    <a:xfrm>
                      <a:off x="0" y="0"/>
                      <a:ext cx="4114800" cy="2690446"/>
                    </a:xfrm>
                    <a:prstGeom prst="rect">
                      <a:avLst/>
                    </a:prstGeom>
                    <a:ln w="9525">
                      <a:solidFill>
                        <a:schemeClr val="tx1"/>
                      </a:solidFill>
                    </a:ln>
                  </pic:spPr>
                </pic:pic>
              </a:graphicData>
            </a:graphic>
          </wp:inline>
        </w:drawing>
      </w:r>
    </w:p>
    <w:p w:rsidR="00052FE5" w:rsidRDefault="0074582B" w:rsidP="00052FE5">
      <w:pPr>
        <w:pStyle w:val="ListParagraph"/>
        <w:numPr>
          <w:ilvl w:val="0"/>
          <w:numId w:val="25"/>
        </w:numPr>
      </w:pPr>
      <w:r>
        <w:t xml:space="preserve">If you never worked on the XRD of your i-name before, you should not have to remove any existing service endpoint. However, you have to add an authority resolution service endpoint. </w:t>
      </w:r>
      <w:r w:rsidR="00052FE5">
        <w:t>The purpose of this is to indicate to XRI resolvers that comm</w:t>
      </w:r>
      <w:r w:rsidR="005F426D">
        <w:t>unity i-names under your i-name</w:t>
      </w:r>
      <w:r w:rsidR="00052FE5">
        <w:t xml:space="preserve"> will be resolved by your own OpenXRI server. It is important that this service endpoint contains your i-name in the &lt;ProviderID&gt; element, and the correct URI for your OpenXRI server. It should look like this:</w:t>
      </w:r>
    </w:p>
    <w:p w:rsidR="00052FE5" w:rsidRDefault="00052FE5" w:rsidP="00052FE5">
      <w:pPr>
        <w:pStyle w:val="Code"/>
      </w:pPr>
      <w:r>
        <w:t>&lt;Service priority="10"&gt;</w:t>
      </w:r>
    </w:p>
    <w:p w:rsidR="00052FE5" w:rsidRDefault="00052FE5" w:rsidP="00052FE5">
      <w:pPr>
        <w:pStyle w:val="Code"/>
      </w:pPr>
      <w:r>
        <w:t xml:space="preserve">  &lt;Type select="true"&gt;xri://$res*auth*($v*2.0)&lt;/Type&gt;</w:t>
      </w:r>
    </w:p>
    <w:p w:rsidR="00052FE5" w:rsidRDefault="00052FE5" w:rsidP="00052FE5">
      <w:pPr>
        <w:pStyle w:val="Code"/>
      </w:pPr>
      <w:r>
        <w:t xml:space="preserve">  &lt;ProviderID&gt;</w:t>
      </w:r>
      <w:r w:rsidRPr="00B5593A">
        <w:rPr>
          <w:rStyle w:val="CodeHighlight"/>
        </w:rPr>
        <w:t>xri://@</w:t>
      </w:r>
      <w:r w:rsidR="003D6364" w:rsidRPr="00B5593A">
        <w:rPr>
          <w:rStyle w:val="CodeHighlight"/>
        </w:rPr>
        <w:t>free*newyork</w:t>
      </w:r>
      <w:r>
        <w:t>&lt;/ProviderID&gt;</w:t>
      </w:r>
    </w:p>
    <w:p w:rsidR="00052FE5" w:rsidRDefault="00052FE5" w:rsidP="00052FE5">
      <w:pPr>
        <w:pStyle w:val="Code"/>
      </w:pPr>
      <w:r>
        <w:t xml:space="preserve">  &lt;MediaType select="false"&gt;application/xrds+xml;trust=none&lt;/MediaType&gt;</w:t>
      </w:r>
    </w:p>
    <w:p w:rsidR="00052FE5" w:rsidRPr="00C270BC" w:rsidRDefault="00052FE5" w:rsidP="00052FE5">
      <w:pPr>
        <w:pStyle w:val="Code"/>
        <w:rPr>
          <w:lang w:val="fr-FR"/>
        </w:rPr>
      </w:pPr>
      <w:r w:rsidRPr="00154945">
        <w:t xml:space="preserve">  </w:t>
      </w:r>
      <w:r w:rsidRPr="00C270BC">
        <w:rPr>
          <w:lang w:val="fr-FR"/>
        </w:rPr>
        <w:t>&lt;URI append="qxri" priority="2"&gt;</w:t>
      </w:r>
      <w:r w:rsidRPr="0094091D">
        <w:rPr>
          <w:rStyle w:val="CodeHighlight"/>
          <w:lang w:val="fr-FR"/>
        </w:rPr>
        <w:t>http://www.myserver.com/resolve</w:t>
      </w:r>
      <w:r w:rsidR="003D6364" w:rsidRPr="0094091D">
        <w:rPr>
          <w:rStyle w:val="CodeHighlight"/>
          <w:lang w:val="fr-FR"/>
        </w:rPr>
        <w:t>/ns/@free*newyork/</w:t>
      </w:r>
      <w:r w:rsidRPr="00C270BC">
        <w:rPr>
          <w:lang w:val="fr-FR"/>
        </w:rPr>
        <w:t>&lt;/URI&gt;</w:t>
      </w:r>
    </w:p>
    <w:p w:rsidR="00052FE5" w:rsidRDefault="00052FE5" w:rsidP="00052FE5">
      <w:pPr>
        <w:pStyle w:val="Code"/>
      </w:pPr>
      <w:r>
        <w:t>&lt;/Service&gt;</w:t>
      </w:r>
    </w:p>
    <w:p w:rsidR="003D6364" w:rsidRPr="00ED0248" w:rsidRDefault="003D6364" w:rsidP="006662CC">
      <w:pPr>
        <w:ind w:left="360"/>
      </w:pPr>
      <w:r>
        <w:t xml:space="preserve">Note that your i-name </w:t>
      </w:r>
      <w:r w:rsidRPr="006662CC">
        <w:rPr>
          <w:b/>
        </w:rPr>
        <w:t>@free*newyork</w:t>
      </w:r>
      <w:r>
        <w:t xml:space="preserve"> is encoded in the &lt;URI&gt; element. This is how the FolderURIMapper determines the root namespace to which a request is being made. This way your OpenXRI authority resolution server can handle an arbitrary number of root namespaces.</w:t>
      </w:r>
    </w:p>
    <w:p w:rsidR="00052FE5" w:rsidRDefault="00052FE5" w:rsidP="00052FE5">
      <w:pPr>
        <w:pStyle w:val="ListParagraph"/>
        <w:numPr>
          <w:ilvl w:val="0"/>
          <w:numId w:val="25"/>
        </w:numPr>
      </w:pPr>
      <w:r>
        <w:t xml:space="preserve">Using the OpenXRI admin interface, create the root namespace </w:t>
      </w:r>
      <w:r w:rsidRPr="00052FE5">
        <w:rPr>
          <w:b/>
        </w:rPr>
        <w:t>@</w:t>
      </w:r>
      <w:r w:rsidR="00D9402B">
        <w:rPr>
          <w:b/>
        </w:rPr>
        <w:t>free*newyork</w:t>
      </w:r>
      <w:r>
        <w:t xml:space="preserve"> in the Store of your server. This tells your server that it is responsible for community i-names in that namespace.</w:t>
      </w:r>
    </w:p>
    <w:p w:rsidR="00052FE5" w:rsidRDefault="00052FE5" w:rsidP="00052FE5">
      <w:pPr>
        <w:pStyle w:val="ListParagraph"/>
        <w:numPr>
          <w:ilvl w:val="0"/>
          <w:numId w:val="25"/>
        </w:numPr>
      </w:pPr>
      <w:r>
        <w:t xml:space="preserve">Using the OpenXRI admin interface, create </w:t>
      </w:r>
      <w:r w:rsidR="00EA49D8">
        <w:t>the new subsegment</w:t>
      </w:r>
      <w:r>
        <w:t xml:space="preserve"> </w:t>
      </w:r>
      <w:r w:rsidRPr="00052FE5">
        <w:rPr>
          <w:b/>
        </w:rPr>
        <w:t>*</w:t>
      </w:r>
      <w:r w:rsidR="00EA49D8">
        <w:rPr>
          <w:b/>
        </w:rPr>
        <w:t>manhattan</w:t>
      </w:r>
      <w:r>
        <w:t xml:space="preserve"> under the root namespace </w:t>
      </w:r>
      <w:r w:rsidRPr="00052FE5">
        <w:rPr>
          <w:b/>
        </w:rPr>
        <w:t>@</w:t>
      </w:r>
      <w:r w:rsidR="00EA49D8">
        <w:rPr>
          <w:b/>
        </w:rPr>
        <w:t>free*newyork</w:t>
      </w:r>
      <w:r>
        <w:t>.</w:t>
      </w:r>
      <w:r w:rsidR="006662CC">
        <w:t xml:space="preserve"> From now on, the community i-name </w:t>
      </w:r>
      <w:r w:rsidR="006662CC">
        <w:rPr>
          <w:b/>
        </w:rPr>
        <w:t>@free*newyork*manhattan</w:t>
      </w:r>
      <w:r w:rsidR="006662CC">
        <w:t xml:space="preserve"> exists and can be resolved.</w:t>
      </w:r>
    </w:p>
    <w:p w:rsidR="00EA49D8" w:rsidRDefault="00EA49D8" w:rsidP="00EA49D8">
      <w:pPr>
        <w:pStyle w:val="ListParagraph"/>
        <w:numPr>
          <w:ilvl w:val="0"/>
          <w:numId w:val="25"/>
        </w:numPr>
      </w:pPr>
      <w:r>
        <w:t xml:space="preserve">Using the OpenXRI admin interface, </w:t>
      </w:r>
      <w:r w:rsidR="00C43D2C">
        <w:t>edit the XRD of the newly created authority. A</w:t>
      </w:r>
      <w:r>
        <w:t xml:space="preserve">dd an authority resolution service endpoint to </w:t>
      </w:r>
      <w:r w:rsidR="00C43D2C">
        <w:t>it</w:t>
      </w:r>
      <w:r>
        <w:t>. The purpose of this is to indicate to XRI resolvers that community i-names under your i-name will be resolved by your friend’s OpenXRI server. It is important that this service endpoint contains your i-name in the &lt;ProviderID&gt; element, and the correct URI for your friend’s OpenXRI server. It should look like this:</w:t>
      </w:r>
    </w:p>
    <w:p w:rsidR="00EA49D8" w:rsidRDefault="00EA49D8" w:rsidP="00EA49D8">
      <w:pPr>
        <w:pStyle w:val="Code"/>
      </w:pPr>
      <w:r>
        <w:t>&lt;Service priority="10"&gt;</w:t>
      </w:r>
    </w:p>
    <w:p w:rsidR="00EA49D8" w:rsidRDefault="00EA49D8" w:rsidP="00EA49D8">
      <w:pPr>
        <w:pStyle w:val="Code"/>
      </w:pPr>
      <w:r>
        <w:lastRenderedPageBreak/>
        <w:t xml:space="preserve">  &lt;Type select="true"&gt;xri://$res*auth*($v*2.0)&lt;/Type&gt;</w:t>
      </w:r>
    </w:p>
    <w:p w:rsidR="00EA49D8" w:rsidRDefault="00EA49D8" w:rsidP="00EA49D8">
      <w:pPr>
        <w:pStyle w:val="Code"/>
      </w:pPr>
      <w:r>
        <w:t xml:space="preserve">  &lt;ProviderID&gt;</w:t>
      </w:r>
      <w:r w:rsidRPr="00B5593A">
        <w:rPr>
          <w:rStyle w:val="CodeHighlight"/>
        </w:rPr>
        <w:t>xri://@free*newyork*manhattan</w:t>
      </w:r>
      <w:r>
        <w:t>&lt;/ProviderID&gt;</w:t>
      </w:r>
    </w:p>
    <w:p w:rsidR="00EA49D8" w:rsidRDefault="00EA49D8" w:rsidP="00EA49D8">
      <w:pPr>
        <w:pStyle w:val="Code"/>
      </w:pPr>
      <w:r>
        <w:t xml:space="preserve">  &lt;MediaType select="false"&gt;application/xrds+xml;trust=none&lt;/MediaType&gt;</w:t>
      </w:r>
    </w:p>
    <w:p w:rsidR="00EA49D8" w:rsidRPr="00C270BC" w:rsidRDefault="00EA49D8" w:rsidP="00EA49D8">
      <w:pPr>
        <w:pStyle w:val="Code"/>
        <w:rPr>
          <w:lang w:val="fr-FR"/>
        </w:rPr>
      </w:pPr>
      <w:r w:rsidRPr="00154945">
        <w:t xml:space="preserve">  </w:t>
      </w:r>
      <w:r w:rsidRPr="00C270BC">
        <w:rPr>
          <w:lang w:val="fr-FR"/>
        </w:rPr>
        <w:t>&lt;URI append="qxri" priority="2"&gt;</w:t>
      </w:r>
      <w:r w:rsidRPr="0094091D">
        <w:rPr>
          <w:rStyle w:val="CodeHighlight"/>
          <w:lang w:val="fr-FR"/>
        </w:rPr>
        <w:t>http://www.hisserver.com/resolve/ns/@free*newyork</w:t>
      </w:r>
      <w:r w:rsidR="00C43D2C" w:rsidRPr="0094091D">
        <w:rPr>
          <w:rStyle w:val="CodeHighlight"/>
          <w:lang w:val="fr-FR"/>
        </w:rPr>
        <w:t>*manhattan</w:t>
      </w:r>
      <w:r w:rsidRPr="0094091D">
        <w:rPr>
          <w:rStyle w:val="CodeHighlight"/>
          <w:lang w:val="fr-FR"/>
        </w:rPr>
        <w:t>/</w:t>
      </w:r>
      <w:r w:rsidRPr="00C270BC">
        <w:rPr>
          <w:lang w:val="fr-FR"/>
        </w:rPr>
        <w:t>&lt;/URI&gt;</w:t>
      </w:r>
    </w:p>
    <w:p w:rsidR="00EA49D8" w:rsidRDefault="00EA49D8" w:rsidP="00EA49D8">
      <w:pPr>
        <w:pStyle w:val="Code"/>
      </w:pPr>
      <w:r>
        <w:t>&lt;/Service&gt;</w:t>
      </w:r>
    </w:p>
    <w:p w:rsidR="00C43D2C" w:rsidRDefault="00C43D2C" w:rsidP="00C43D2C">
      <w:pPr>
        <w:pStyle w:val="ListParagraph"/>
        <w:numPr>
          <w:ilvl w:val="0"/>
          <w:numId w:val="25"/>
        </w:numPr>
      </w:pPr>
      <w:r>
        <w:t xml:space="preserve">Using the OpenXRI admin interface, your friend creates the root namespace </w:t>
      </w:r>
      <w:r w:rsidRPr="00052FE5">
        <w:rPr>
          <w:b/>
        </w:rPr>
        <w:t>@</w:t>
      </w:r>
      <w:r>
        <w:rPr>
          <w:b/>
        </w:rPr>
        <w:t>free*newyork*manhattan</w:t>
      </w:r>
      <w:r>
        <w:t xml:space="preserve"> in the Store of your server. This tells his server that it is responsible for community i-names in that namespace.</w:t>
      </w:r>
    </w:p>
    <w:p w:rsidR="00C43D2C" w:rsidRDefault="00C43D2C" w:rsidP="00C43D2C">
      <w:pPr>
        <w:pStyle w:val="ListParagraph"/>
        <w:numPr>
          <w:ilvl w:val="0"/>
          <w:numId w:val="25"/>
        </w:numPr>
      </w:pPr>
      <w:r>
        <w:t xml:space="preserve">Using the OpenXRI admin interface, your friend creates the new subsegment </w:t>
      </w:r>
      <w:r w:rsidRPr="00052FE5">
        <w:rPr>
          <w:b/>
        </w:rPr>
        <w:t>*</w:t>
      </w:r>
      <w:r>
        <w:rPr>
          <w:b/>
        </w:rPr>
        <w:t>tribeca</w:t>
      </w:r>
      <w:r>
        <w:t xml:space="preserve"> under the root namespace </w:t>
      </w:r>
      <w:r w:rsidRPr="00052FE5">
        <w:rPr>
          <w:b/>
        </w:rPr>
        <w:t>@</w:t>
      </w:r>
      <w:r>
        <w:rPr>
          <w:b/>
        </w:rPr>
        <w:t>free*newyork*manhattan</w:t>
      </w:r>
      <w:r>
        <w:t xml:space="preserve">. From now on, the community i-name </w:t>
      </w:r>
      <w:r>
        <w:rPr>
          <w:b/>
        </w:rPr>
        <w:t>@free*newyork*manhattan*tribeca</w:t>
      </w:r>
      <w:r>
        <w:t xml:space="preserve"> exists and can be resolved.</w:t>
      </w:r>
    </w:p>
    <w:p w:rsidR="00C43D2C" w:rsidRDefault="00C43D2C" w:rsidP="00C43D2C">
      <w:pPr>
        <w:pStyle w:val="ListParagraph"/>
        <w:numPr>
          <w:ilvl w:val="0"/>
          <w:numId w:val="25"/>
        </w:numPr>
      </w:pPr>
      <w:r>
        <w:t>Using the OpenXRI admin inter</w:t>
      </w:r>
      <w:r w:rsidR="00606B5C">
        <w:t>face, your friend edits the XRD</w:t>
      </w:r>
      <w:r>
        <w:t xml:space="preserve"> of the newly created authority. He adds a default service endpoint (the admin interface provides templates for service endpoints) to it and edits the &lt;URI&gt; element of that service endpoint to point to whatever URL he wants his community i-name to resolve, e.g. a web site containing information on New York’s TriBeCa neighborhood (such as </w:t>
      </w:r>
      <w:hyperlink r:id="rId37" w:history="1">
        <w:r w:rsidRPr="00E13C33">
          <w:rPr>
            <w:rStyle w:val="Hyperlink"/>
          </w:rPr>
          <w:t>http://en.wikipedia/org/wiki/TriBeCa</w:t>
        </w:r>
      </w:hyperlink>
      <w:r>
        <w:t>).</w:t>
      </w:r>
    </w:p>
    <w:p w:rsidR="0054598B" w:rsidRDefault="0054598B" w:rsidP="0054598B">
      <w:pPr>
        <w:pStyle w:val="Heading3"/>
      </w:pPr>
      <w:bookmarkStart w:id="81" w:name="_Toc193980684"/>
      <w:r>
        <w:t>Testing</w:t>
      </w:r>
      <w:bookmarkEnd w:id="81"/>
    </w:p>
    <w:p w:rsidR="0054598B" w:rsidRDefault="00C43D2C" w:rsidP="0054598B">
      <w:pPr>
        <w:pStyle w:val="ListParagraph"/>
        <w:numPr>
          <w:ilvl w:val="0"/>
          <w:numId w:val="35"/>
        </w:numPr>
      </w:pPr>
      <w:r>
        <w:t>Resolve your</w:t>
      </w:r>
      <w:r w:rsidR="0054598B">
        <w:t xml:space="preserve"> i-name </w:t>
      </w:r>
      <w:r w:rsidR="0054598B" w:rsidRPr="000F4656">
        <w:rPr>
          <w:b/>
        </w:rPr>
        <w:t>@</w:t>
      </w:r>
      <w:r w:rsidR="0054598B">
        <w:rPr>
          <w:b/>
        </w:rPr>
        <w:t>free*newyork</w:t>
      </w:r>
      <w:r w:rsidR="0054598B">
        <w:t xml:space="preserve"> to an XRDS document. You can do this by using either a public proxy resolver (e.g. type this in your browser: </w:t>
      </w:r>
      <w:r w:rsidR="0054598B" w:rsidRPr="00625295">
        <w:rPr>
          <w:b/>
        </w:rPr>
        <w:t>http://xri.net/</w:t>
      </w:r>
      <w:r w:rsidR="0054598B">
        <w:rPr>
          <w:b/>
        </w:rPr>
        <w:t>@free*newyork</w:t>
      </w:r>
      <w:r w:rsidR="0054598B" w:rsidRPr="00625295">
        <w:rPr>
          <w:b/>
        </w:rPr>
        <w:t>?_xrd_r=application/xrds+xml</w:t>
      </w:r>
      <w:r w:rsidR="0054598B">
        <w:t>)</w:t>
      </w:r>
      <w:r w:rsidR="0054598B" w:rsidRPr="00625295">
        <w:t xml:space="preserve"> </w:t>
      </w:r>
      <w:r w:rsidR="0054598B">
        <w:t xml:space="preserve">or some other XRI resolution tool (like </w:t>
      </w:r>
      <w:hyperlink r:id="rId38" w:history="1">
        <w:r w:rsidR="0054598B" w:rsidRPr="00872CB0">
          <w:rPr>
            <w:rStyle w:val="Hyperlink"/>
          </w:rPr>
          <w:t>http://www.freexri.com/tools/XRIResolution</w:t>
        </w:r>
      </w:hyperlink>
      <w:r w:rsidR="0054598B">
        <w:t xml:space="preserve">). Make sure that the XRD </w:t>
      </w:r>
      <w:r>
        <w:t xml:space="preserve">of </w:t>
      </w:r>
      <w:r>
        <w:rPr>
          <w:b/>
        </w:rPr>
        <w:t xml:space="preserve">@free*newyork </w:t>
      </w:r>
      <w:r w:rsidR="0054598B">
        <w:t>contains the authority resolution service endpoint that points to the URL of your OpenXRI authority resolution server.</w:t>
      </w:r>
    </w:p>
    <w:p w:rsidR="0054598B" w:rsidRDefault="0054598B" w:rsidP="0054598B">
      <w:pPr>
        <w:pStyle w:val="ListParagraph"/>
        <w:numPr>
          <w:ilvl w:val="0"/>
          <w:numId w:val="35"/>
        </w:numPr>
      </w:pPr>
      <w:r>
        <w:t xml:space="preserve">Try manually requesting an XRDS document for your community i-name at your OpenXRI authority resolution server by entering the URL </w:t>
      </w:r>
      <w:r w:rsidRPr="00AC1332">
        <w:rPr>
          <w:b/>
        </w:rPr>
        <w:t>http://www.myserver.com/resolve/</w:t>
      </w:r>
      <w:r>
        <w:rPr>
          <w:b/>
        </w:rPr>
        <w:t>ns/@free*newyork/</w:t>
      </w:r>
      <w:r w:rsidRPr="00AC1332">
        <w:rPr>
          <w:b/>
        </w:rPr>
        <w:t>*</w:t>
      </w:r>
      <w:r>
        <w:rPr>
          <w:b/>
        </w:rPr>
        <w:t xml:space="preserve">manhattan </w:t>
      </w:r>
      <w:r>
        <w:t xml:space="preserve">in your browser. This should give you an XRDS document with a single XRD (for the subsegment </w:t>
      </w:r>
      <w:r w:rsidRPr="002A75CF">
        <w:rPr>
          <w:b/>
        </w:rPr>
        <w:t>*</w:t>
      </w:r>
      <w:r>
        <w:rPr>
          <w:b/>
        </w:rPr>
        <w:t>manhattan</w:t>
      </w:r>
      <w:r>
        <w:t xml:space="preserve">) in it. </w:t>
      </w:r>
    </w:p>
    <w:p w:rsidR="0054598B" w:rsidRDefault="0054598B" w:rsidP="0054598B">
      <w:pPr>
        <w:pStyle w:val="ListParagraph"/>
        <w:numPr>
          <w:ilvl w:val="0"/>
          <w:numId w:val="35"/>
        </w:numPr>
      </w:pPr>
      <w:r>
        <w:t xml:space="preserve">Resolve your community i-name </w:t>
      </w:r>
      <w:r w:rsidRPr="000F4656">
        <w:rPr>
          <w:b/>
        </w:rPr>
        <w:t>@</w:t>
      </w:r>
      <w:r>
        <w:rPr>
          <w:b/>
        </w:rPr>
        <w:t>free*newyork*manhattan</w:t>
      </w:r>
      <w:r>
        <w:t xml:space="preserve"> to an XRDS document. You can do this by using either a public proxy resolver (e.g. type this in your browser: </w:t>
      </w:r>
      <w:r w:rsidRPr="00625295">
        <w:rPr>
          <w:b/>
        </w:rPr>
        <w:t>http://xri.net/</w:t>
      </w:r>
      <w:r>
        <w:rPr>
          <w:b/>
        </w:rPr>
        <w:t>@free*newyork*manhattan</w:t>
      </w:r>
      <w:r w:rsidRPr="00625295">
        <w:rPr>
          <w:b/>
        </w:rPr>
        <w:t>?_xrd_r=application/xrds+xml</w:t>
      </w:r>
      <w:r>
        <w:t>)</w:t>
      </w:r>
      <w:r w:rsidRPr="00625295">
        <w:t xml:space="preserve"> </w:t>
      </w:r>
      <w:r>
        <w:t xml:space="preserve">or some other XRI resolution tool (like </w:t>
      </w:r>
      <w:hyperlink r:id="rId39" w:history="1">
        <w:r w:rsidRPr="00872CB0">
          <w:rPr>
            <w:rStyle w:val="Hyperlink"/>
          </w:rPr>
          <w:t>http://www.freexri.com/tools/XRIResolution</w:t>
        </w:r>
      </w:hyperlink>
      <w:r>
        <w:t>). Make sure that the XRD contains the authority resolution service endpoint that points to the URL of your friend’s OpenXRI authority resolution server.</w:t>
      </w:r>
    </w:p>
    <w:p w:rsidR="0054598B" w:rsidRDefault="0054598B" w:rsidP="0054598B">
      <w:pPr>
        <w:pStyle w:val="ListParagraph"/>
        <w:numPr>
          <w:ilvl w:val="0"/>
          <w:numId w:val="35"/>
        </w:numPr>
      </w:pPr>
      <w:r>
        <w:t xml:space="preserve">Try manually requesting an XRDS document for your friend’s community i-name at his OpenXRI authority resolution server by entering the URL </w:t>
      </w:r>
      <w:r w:rsidRPr="00AC1332">
        <w:rPr>
          <w:b/>
        </w:rPr>
        <w:t>http://www.</w:t>
      </w:r>
      <w:r>
        <w:rPr>
          <w:b/>
        </w:rPr>
        <w:t>his</w:t>
      </w:r>
      <w:r w:rsidRPr="00AC1332">
        <w:rPr>
          <w:b/>
        </w:rPr>
        <w:t>server.com/resolve/</w:t>
      </w:r>
      <w:r>
        <w:rPr>
          <w:b/>
        </w:rPr>
        <w:t>ns/@free*newyork*manhattan/</w:t>
      </w:r>
      <w:r w:rsidRPr="00AC1332">
        <w:rPr>
          <w:b/>
        </w:rPr>
        <w:t>*</w:t>
      </w:r>
      <w:r>
        <w:rPr>
          <w:b/>
        </w:rPr>
        <w:t xml:space="preserve">tribeca </w:t>
      </w:r>
      <w:r>
        <w:t xml:space="preserve">in your browser. This should give you an XRDS document with a single XRD (for the subsegment </w:t>
      </w:r>
      <w:r w:rsidRPr="002A75CF">
        <w:rPr>
          <w:b/>
        </w:rPr>
        <w:t>*</w:t>
      </w:r>
      <w:r>
        <w:rPr>
          <w:b/>
        </w:rPr>
        <w:t>tribeca</w:t>
      </w:r>
      <w:r>
        <w:t xml:space="preserve">) in it. </w:t>
      </w:r>
    </w:p>
    <w:p w:rsidR="0054598B" w:rsidRDefault="0054598B" w:rsidP="0054598B">
      <w:pPr>
        <w:pStyle w:val="ListParagraph"/>
        <w:numPr>
          <w:ilvl w:val="0"/>
          <w:numId w:val="35"/>
        </w:numPr>
      </w:pPr>
      <w:r>
        <w:t xml:space="preserve">Resolve your friend’s community i-name </w:t>
      </w:r>
      <w:r w:rsidRPr="0054598B">
        <w:rPr>
          <w:b/>
        </w:rPr>
        <w:t>@free*newyork*manhattan*tribeca</w:t>
      </w:r>
      <w:r>
        <w:t xml:space="preserve"> to an XRDS document. You can do this by using either a public proxy resolver (e.g. type this in your browser: </w:t>
      </w:r>
      <w:r w:rsidRPr="0054598B">
        <w:rPr>
          <w:b/>
        </w:rPr>
        <w:t>http://xri.net/@free*newyork*manhattan*tribeca?_xrd_r=application/xrds+xml</w:t>
      </w:r>
      <w:r>
        <w:t>)</w:t>
      </w:r>
      <w:r w:rsidRPr="00625295">
        <w:t xml:space="preserve"> </w:t>
      </w:r>
      <w:r>
        <w:t xml:space="preserve">or some other XRI resolution tool (like </w:t>
      </w:r>
      <w:hyperlink r:id="rId40" w:history="1">
        <w:r w:rsidRPr="00872CB0">
          <w:rPr>
            <w:rStyle w:val="Hyperlink"/>
          </w:rPr>
          <w:t>http://www.freexri.com/tools/XRIResolution</w:t>
        </w:r>
      </w:hyperlink>
      <w:r>
        <w:t xml:space="preserve">). Make sure the XRD contains a default service endpoint that points to a web page on New York’s TriBeCa neighborhood (for example </w:t>
      </w:r>
      <w:hyperlink r:id="rId41" w:history="1">
        <w:r w:rsidRPr="00E13C33">
          <w:rPr>
            <w:rStyle w:val="Hyperlink"/>
          </w:rPr>
          <w:t>http://en.wikipedia.org/wiki/TriBeCa</w:t>
        </w:r>
      </w:hyperlink>
      <w:r>
        <w:t>).</w:t>
      </w:r>
    </w:p>
    <w:p w:rsidR="0054598B" w:rsidRDefault="0054598B" w:rsidP="0054598B">
      <w:pPr>
        <w:pStyle w:val="ListParagraph"/>
        <w:numPr>
          <w:ilvl w:val="0"/>
          <w:numId w:val="35"/>
        </w:numPr>
      </w:pPr>
      <w:r>
        <w:lastRenderedPageBreak/>
        <w:t xml:space="preserve">Enter </w:t>
      </w:r>
      <w:r w:rsidRPr="0054598B">
        <w:rPr>
          <w:b/>
        </w:rPr>
        <w:t>http://xri.net/@free*newyork*manhattan*tribeca</w:t>
      </w:r>
      <w:r>
        <w:t xml:space="preserve"> in your browser. You should get redirected to the URI of the default service endpoint.</w:t>
      </w:r>
    </w:p>
    <w:p w:rsidR="0054598B" w:rsidRDefault="0054598B" w:rsidP="0054598B">
      <w:pPr>
        <w:pStyle w:val="ListParagraph"/>
        <w:numPr>
          <w:ilvl w:val="0"/>
          <w:numId w:val="35"/>
        </w:numPr>
      </w:pPr>
      <w:r>
        <w:t>Use an XRI traceroute tool, such as the one included with the OpenXRI Client package, or</w:t>
      </w:r>
      <w:r w:rsidR="00C43D2C">
        <w:t xml:space="preserve"> the one at</w:t>
      </w:r>
      <w:r>
        <w:t xml:space="preserve"> </w:t>
      </w:r>
      <w:hyperlink r:id="rId42" w:history="1">
        <w:r w:rsidRPr="00E13C33">
          <w:rPr>
            <w:rStyle w:val="Hyperlink"/>
          </w:rPr>
          <w:t>http://www.freexri.com/tools/XRITraceroute</w:t>
        </w:r>
      </w:hyperlink>
      <w:r>
        <w:t xml:space="preserve">. This will show you details about each resolution step. When you use this tool with your </w:t>
      </w:r>
      <w:r w:rsidR="000D0D78">
        <w:t xml:space="preserve">community </w:t>
      </w:r>
      <w:r>
        <w:t>i-nam</w:t>
      </w:r>
      <w:r w:rsidR="000D0D78">
        <w:t xml:space="preserve">e </w:t>
      </w:r>
      <w:r w:rsidR="000D0D78">
        <w:rPr>
          <w:b/>
        </w:rPr>
        <w:t>@free*newyork*manhattan*tribeca</w:t>
      </w:r>
      <w:r w:rsidR="000D0D78">
        <w:t>, four different servers should be involved:</w:t>
      </w:r>
    </w:p>
    <w:p w:rsidR="000D0D78" w:rsidRDefault="000D0D78" w:rsidP="000D0D78">
      <w:pPr>
        <w:pStyle w:val="ListParagraph"/>
        <w:numPr>
          <w:ilvl w:val="1"/>
          <w:numId w:val="35"/>
        </w:numPr>
      </w:pPr>
      <w:r>
        <w:t xml:space="preserve">equals.xri.net (resolving i-names in the namespace </w:t>
      </w:r>
      <w:r>
        <w:rPr>
          <w:b/>
        </w:rPr>
        <w:t>@</w:t>
      </w:r>
      <w:r>
        <w:t>)</w:t>
      </w:r>
    </w:p>
    <w:p w:rsidR="000D0D78" w:rsidRDefault="000D0D78" w:rsidP="000D0D78">
      <w:pPr>
        <w:pStyle w:val="ListParagraph"/>
        <w:numPr>
          <w:ilvl w:val="1"/>
          <w:numId w:val="35"/>
        </w:numPr>
      </w:pPr>
      <w:r>
        <w:t xml:space="preserve">resolve.freexri.com (resolving i-names in the namespace </w:t>
      </w:r>
      <w:r>
        <w:rPr>
          <w:b/>
        </w:rPr>
        <w:t>@free</w:t>
      </w:r>
      <w:r>
        <w:t>)</w:t>
      </w:r>
    </w:p>
    <w:p w:rsidR="000D0D78" w:rsidRDefault="000D0D78" w:rsidP="000D0D78">
      <w:pPr>
        <w:pStyle w:val="ListParagraph"/>
        <w:numPr>
          <w:ilvl w:val="1"/>
          <w:numId w:val="35"/>
        </w:numPr>
      </w:pPr>
      <w:r>
        <w:t xml:space="preserve">www.myserver.com (resolving i-names in the namespace </w:t>
      </w:r>
      <w:r>
        <w:rPr>
          <w:b/>
        </w:rPr>
        <w:t>@free*newyork</w:t>
      </w:r>
      <w:r>
        <w:t>)</w:t>
      </w:r>
    </w:p>
    <w:p w:rsidR="000D0D78" w:rsidRPr="00ED0248" w:rsidRDefault="000D0D78" w:rsidP="000D0D78">
      <w:pPr>
        <w:pStyle w:val="ListParagraph"/>
        <w:numPr>
          <w:ilvl w:val="1"/>
          <w:numId w:val="35"/>
        </w:numPr>
      </w:pPr>
      <w:r>
        <w:t xml:space="preserve">www.hisserver.com (resolving i-names in the namespace </w:t>
      </w:r>
      <w:r>
        <w:rPr>
          <w:b/>
        </w:rPr>
        <w:t>@free*newyork*manhattan</w:t>
      </w:r>
      <w:r>
        <w:t>)</w:t>
      </w:r>
    </w:p>
    <w:p w:rsidR="00500D1F" w:rsidRPr="00500D1F" w:rsidRDefault="00500D1F" w:rsidP="00500D1F"/>
    <w:p w:rsidR="00211541" w:rsidRDefault="00211541" w:rsidP="000E5225">
      <w:pPr>
        <w:pStyle w:val="Heading2"/>
      </w:pPr>
      <w:bookmarkStart w:id="82" w:name="_Ref191302955"/>
      <w:bookmarkStart w:id="83" w:name="_Toc193980685"/>
      <w:r>
        <w:lastRenderedPageBreak/>
        <w:t>Tutorial 3: Proxy server</w:t>
      </w:r>
      <w:bookmarkEnd w:id="82"/>
      <w:bookmarkEnd w:id="83"/>
    </w:p>
    <w:p w:rsidR="00211541" w:rsidRDefault="00211541" w:rsidP="00F64611">
      <w:pPr>
        <w:pStyle w:val="Heading3"/>
      </w:pPr>
      <w:bookmarkStart w:id="84" w:name="_Toc193980686"/>
      <w:r>
        <w:t>Scenario</w:t>
      </w:r>
      <w:bookmarkEnd w:id="84"/>
    </w:p>
    <w:p w:rsidR="00211541" w:rsidRDefault="00211541" w:rsidP="00211541">
      <w:r>
        <w:t xml:space="preserve">Since your company performs a lot of XRI resolution, it wants to set up its own XRI proxy server, instead of using </w:t>
      </w:r>
      <w:r w:rsidRPr="00211541">
        <w:rPr>
          <w:b/>
        </w:rPr>
        <w:t>http://xri.net</w:t>
      </w:r>
      <w:r>
        <w:t xml:space="preserve">. </w:t>
      </w:r>
      <w:r w:rsidR="00312999">
        <w:t xml:space="preserve">You own a web server at </w:t>
      </w:r>
      <w:r w:rsidR="00312999">
        <w:rPr>
          <w:b/>
        </w:rPr>
        <w:t>http://xri</w:t>
      </w:r>
      <w:r w:rsidR="00312999" w:rsidRPr="00211541">
        <w:rPr>
          <w:b/>
        </w:rPr>
        <w:t>.myserver.com</w:t>
      </w:r>
      <w:r w:rsidR="00312999">
        <w:t xml:space="preserve"> which you want to use as an XRI proxy resolver.</w:t>
      </w:r>
    </w:p>
    <w:p w:rsidR="00211541" w:rsidRDefault="00211541" w:rsidP="00F64611">
      <w:pPr>
        <w:pStyle w:val="Heading3"/>
      </w:pPr>
      <w:bookmarkStart w:id="85" w:name="_Toc193980687"/>
      <w:r>
        <w:t>Setup</w:t>
      </w:r>
      <w:bookmarkEnd w:id="85"/>
    </w:p>
    <w:p w:rsidR="00DC45FC" w:rsidRDefault="0048783B" w:rsidP="00DC45FC">
      <w:pPr>
        <w:pStyle w:val="ListParagraph"/>
        <w:numPr>
          <w:ilvl w:val="0"/>
          <w:numId w:val="24"/>
        </w:numPr>
      </w:pPr>
      <w:r>
        <w:t xml:space="preserve">Download and deploy the OpenXRI Server web application </w:t>
      </w:r>
      <w:r w:rsidR="006B00D3">
        <w:t xml:space="preserve">on your </w:t>
      </w:r>
      <w:r w:rsidR="00606B5C">
        <w:t xml:space="preserve">web </w:t>
      </w:r>
      <w:r w:rsidR="006B00D3">
        <w:t xml:space="preserve">server </w:t>
      </w:r>
      <w:r>
        <w:t xml:space="preserve">as described in </w:t>
      </w:r>
      <w:r w:rsidR="009A2669">
        <w:fldChar w:fldCharType="begin"/>
      </w:r>
      <w:r>
        <w:instrText xml:space="preserve"> REF _Ref191302389 \r \h </w:instrText>
      </w:r>
      <w:r w:rsidR="009A2669">
        <w:fldChar w:fldCharType="separate"/>
      </w:r>
      <w:r w:rsidR="005F7D97">
        <w:t>4.3</w:t>
      </w:r>
      <w:r w:rsidR="009A2669">
        <w:fldChar w:fldCharType="end"/>
      </w:r>
      <w:r>
        <w:t>.</w:t>
      </w:r>
    </w:p>
    <w:p w:rsidR="0048783B" w:rsidRDefault="0048783B" w:rsidP="00DC45FC">
      <w:pPr>
        <w:pStyle w:val="ListParagraph"/>
        <w:numPr>
          <w:ilvl w:val="0"/>
          <w:numId w:val="24"/>
        </w:numPr>
      </w:pPr>
      <w:r>
        <w:t xml:space="preserve">By default, both the authority resolution server (at path </w:t>
      </w:r>
      <w:r w:rsidRPr="006B00D3">
        <w:rPr>
          <w:b/>
        </w:rPr>
        <w:t>/resolve</w:t>
      </w:r>
      <w:r>
        <w:t xml:space="preserve">) and the proxy server (at path </w:t>
      </w:r>
      <w:r w:rsidRPr="006B00D3">
        <w:rPr>
          <w:b/>
        </w:rPr>
        <w:t>/proxy</w:t>
      </w:r>
      <w:r>
        <w:t xml:space="preserve">) are activated. Since you don’t need the authority resolution server in this tutorial, and you want your proxy server to run directly at </w:t>
      </w:r>
      <w:r>
        <w:rPr>
          <w:b/>
        </w:rPr>
        <w:t>http://xri.myserver.com</w:t>
      </w:r>
      <w:r w:rsidR="00606B5C">
        <w:rPr>
          <w:b/>
        </w:rPr>
        <w:t xml:space="preserve"> </w:t>
      </w:r>
      <w:r w:rsidR="00606B5C">
        <w:t>without any additional path</w:t>
      </w:r>
      <w:r>
        <w:t xml:space="preserve">, you should disable the authority resolution servlet and change the mapping for the proxy servlet. Your </w:t>
      </w:r>
      <w:r w:rsidRPr="00805C32">
        <w:rPr>
          <w:b/>
        </w:rPr>
        <w:t>WEB-INF/</w:t>
      </w:r>
      <w:r w:rsidR="006B00D3" w:rsidRPr="00805C32">
        <w:rPr>
          <w:b/>
        </w:rPr>
        <w:t>web.xml</w:t>
      </w:r>
      <w:r w:rsidR="006B00D3">
        <w:t xml:space="preserve"> should look like this:</w:t>
      </w:r>
    </w:p>
    <w:p w:rsidR="006B00D3" w:rsidRDefault="006B00D3" w:rsidP="006B00D3">
      <w:pPr>
        <w:pStyle w:val="Code"/>
      </w:pPr>
      <w:r>
        <w:t>&lt;?xml version="1.0" encoding="ISO-8859-1"?&gt;</w:t>
      </w:r>
    </w:p>
    <w:p w:rsidR="006B00D3" w:rsidRDefault="006B00D3" w:rsidP="006B00D3">
      <w:pPr>
        <w:pStyle w:val="Code"/>
      </w:pPr>
    </w:p>
    <w:p w:rsidR="006B00D3" w:rsidRDefault="006B00D3" w:rsidP="006B00D3">
      <w:pPr>
        <w:pStyle w:val="Code"/>
      </w:pPr>
      <w:r>
        <w:t>&lt;!DOCTYPE web-app</w:t>
      </w:r>
    </w:p>
    <w:p w:rsidR="006B00D3" w:rsidRDefault="006B00D3" w:rsidP="006B00D3">
      <w:pPr>
        <w:pStyle w:val="Code"/>
      </w:pPr>
      <w:r>
        <w:t xml:space="preserve">    PUBLIC "-//Sun Microsystems, Inc.//DTD Web Application 2.3//EN"</w:t>
      </w:r>
    </w:p>
    <w:p w:rsidR="006B00D3" w:rsidRDefault="006B00D3" w:rsidP="006B00D3">
      <w:pPr>
        <w:pStyle w:val="Code"/>
      </w:pPr>
      <w:r>
        <w:t xml:space="preserve">    "http://java.sun.com/dtd/web-app_2_3.dtd"&gt;</w:t>
      </w:r>
    </w:p>
    <w:p w:rsidR="006B00D3" w:rsidRDefault="006B00D3" w:rsidP="006B00D3">
      <w:pPr>
        <w:pStyle w:val="Code"/>
      </w:pPr>
    </w:p>
    <w:p w:rsidR="006B00D3" w:rsidRDefault="006B00D3" w:rsidP="006B00D3">
      <w:pPr>
        <w:pStyle w:val="Code"/>
      </w:pPr>
      <w:r>
        <w:t>&lt;web-app&gt;</w:t>
      </w:r>
    </w:p>
    <w:p w:rsidR="006B00D3" w:rsidRDefault="006B00D3" w:rsidP="006B00D3">
      <w:pPr>
        <w:pStyle w:val="Code"/>
      </w:pPr>
      <w:r>
        <w:t xml:space="preserve">  &lt;display-name&gt;OpenXRI Server&lt;/display-name&gt;</w:t>
      </w:r>
    </w:p>
    <w:p w:rsidR="006B00D3" w:rsidRDefault="006B00D3" w:rsidP="006B00D3">
      <w:pPr>
        <w:pStyle w:val="Code"/>
      </w:pPr>
      <w:r>
        <w:t xml:space="preserve">  &lt;description&gt;OpenXRI Server&lt;/description&gt;</w:t>
      </w:r>
    </w:p>
    <w:p w:rsidR="006B00D3" w:rsidRDefault="006B00D3" w:rsidP="006B00D3">
      <w:pPr>
        <w:pStyle w:val="Code"/>
      </w:pPr>
    </w:p>
    <w:p w:rsidR="006B00D3" w:rsidRDefault="006B00D3" w:rsidP="006B00D3">
      <w:pPr>
        <w:pStyle w:val="Code"/>
      </w:pPr>
      <w:r>
        <w:t xml:space="preserve">  &lt;servlet&gt;</w:t>
      </w:r>
    </w:p>
    <w:p w:rsidR="006B00D3" w:rsidRDefault="006B00D3" w:rsidP="006B00D3">
      <w:pPr>
        <w:pStyle w:val="Code"/>
      </w:pPr>
      <w:r>
        <w:t xml:space="preserve">    &lt;servlet-name&gt;ProxyServlet&lt;/servlet-name&gt;</w:t>
      </w:r>
    </w:p>
    <w:p w:rsidR="006B00D3" w:rsidRDefault="006B00D3" w:rsidP="006B00D3">
      <w:pPr>
        <w:pStyle w:val="Code"/>
      </w:pPr>
      <w:r>
        <w:t xml:space="preserve">    &lt;servlet-class&gt;org.openxri.servlet.ProxyServlet&lt;/servlet-class&gt;</w:t>
      </w:r>
    </w:p>
    <w:p w:rsidR="006B00D3" w:rsidRDefault="006B00D3" w:rsidP="006B00D3">
      <w:pPr>
        <w:pStyle w:val="Code"/>
      </w:pPr>
      <w:r>
        <w:t xml:space="preserve">    &lt;init-param&gt;</w:t>
      </w:r>
    </w:p>
    <w:p w:rsidR="006B00D3" w:rsidRDefault="006B00D3" w:rsidP="006B00D3">
      <w:pPr>
        <w:pStyle w:val="Code"/>
      </w:pPr>
      <w:r>
        <w:t xml:space="preserve">      &lt;param-name&gt;proxy.config.class&lt;/param-name&gt;</w:t>
      </w:r>
    </w:p>
    <w:p w:rsidR="006B00D3" w:rsidRDefault="006B00D3" w:rsidP="006B00D3">
      <w:pPr>
        <w:pStyle w:val="Code"/>
      </w:pPr>
      <w:r>
        <w:t xml:space="preserve">      &lt;param-value&gt;org.openxri.config.impl.PropertiesProxyConfig&lt;/param-value&gt;</w:t>
      </w:r>
    </w:p>
    <w:p w:rsidR="006B00D3" w:rsidRDefault="006B00D3" w:rsidP="006B00D3">
      <w:pPr>
        <w:pStyle w:val="Code"/>
      </w:pPr>
      <w:r>
        <w:t xml:space="preserve">    &lt;/init-param&gt;</w:t>
      </w:r>
    </w:p>
    <w:p w:rsidR="006B00D3" w:rsidRDefault="006B00D3" w:rsidP="006B00D3">
      <w:pPr>
        <w:pStyle w:val="Code"/>
      </w:pPr>
      <w:r>
        <w:t xml:space="preserve">    &lt;init-param&gt;</w:t>
      </w:r>
    </w:p>
    <w:p w:rsidR="006B00D3" w:rsidRDefault="006B00D3" w:rsidP="006B00D3">
      <w:pPr>
        <w:pStyle w:val="Code"/>
      </w:pPr>
      <w:r>
        <w:t xml:space="preserve">      &lt;param-name&gt;proxy.properties.file&lt;/param-name&gt;</w:t>
      </w:r>
    </w:p>
    <w:p w:rsidR="006B00D3" w:rsidRDefault="006B00D3" w:rsidP="006B00D3">
      <w:pPr>
        <w:pStyle w:val="Code"/>
      </w:pPr>
      <w:r>
        <w:t xml:space="preserve">      &lt;param-value&gt;</w:t>
      </w:r>
      <w:r w:rsidRPr="00B5593A">
        <w:rPr>
          <w:rStyle w:val="CodeHighlight"/>
        </w:rPr>
        <w:t>/WEB-INF/proxy.properties</w:t>
      </w:r>
      <w:r>
        <w:t>&lt;/param-value&gt;</w:t>
      </w:r>
    </w:p>
    <w:p w:rsidR="006B00D3" w:rsidRDefault="006B00D3" w:rsidP="006B00D3">
      <w:pPr>
        <w:pStyle w:val="Code"/>
      </w:pPr>
      <w:r>
        <w:t xml:space="preserve">    &lt;/init-param&gt;</w:t>
      </w:r>
    </w:p>
    <w:p w:rsidR="006B00D3" w:rsidRDefault="006B00D3" w:rsidP="006B00D3">
      <w:pPr>
        <w:pStyle w:val="Code"/>
      </w:pPr>
      <w:r>
        <w:t xml:space="preserve">    &lt;load-on-startup&gt;100&lt;/load-on-startup&gt;</w:t>
      </w:r>
    </w:p>
    <w:p w:rsidR="006B00D3" w:rsidRDefault="006B00D3" w:rsidP="006B00D3">
      <w:pPr>
        <w:pStyle w:val="Code"/>
      </w:pPr>
      <w:r>
        <w:t xml:space="preserve">  &lt;/servlet&gt;</w:t>
      </w:r>
    </w:p>
    <w:p w:rsidR="006B00D3" w:rsidRDefault="006B00D3" w:rsidP="006B00D3">
      <w:pPr>
        <w:pStyle w:val="Code"/>
      </w:pPr>
    </w:p>
    <w:p w:rsidR="006B00D3" w:rsidRDefault="006B00D3" w:rsidP="006B00D3">
      <w:pPr>
        <w:pStyle w:val="Code"/>
      </w:pPr>
      <w:r>
        <w:t xml:space="preserve">  &lt;servlet-mapping&gt;</w:t>
      </w:r>
    </w:p>
    <w:p w:rsidR="006B00D3" w:rsidRDefault="006B00D3" w:rsidP="006B00D3">
      <w:pPr>
        <w:pStyle w:val="Code"/>
      </w:pPr>
      <w:r>
        <w:t xml:space="preserve">    &lt;servlet-name&gt;ProxyServlet&lt;/servlet-name&gt;</w:t>
      </w:r>
    </w:p>
    <w:p w:rsidR="006B00D3" w:rsidRDefault="006B00D3" w:rsidP="006B00D3">
      <w:pPr>
        <w:pStyle w:val="Code"/>
      </w:pPr>
      <w:r>
        <w:t xml:space="preserve">    &lt;url-pattern&gt;</w:t>
      </w:r>
      <w:r w:rsidRPr="00B5593A">
        <w:rPr>
          <w:rStyle w:val="CodeHighlight"/>
        </w:rPr>
        <w:t>/</w:t>
      </w:r>
      <w:r>
        <w:t>&lt;/url-pattern&gt;</w:t>
      </w:r>
    </w:p>
    <w:p w:rsidR="006B00D3" w:rsidRDefault="006B00D3" w:rsidP="006B00D3">
      <w:pPr>
        <w:pStyle w:val="Code"/>
      </w:pPr>
      <w:r>
        <w:t xml:space="preserve">  &lt;/servlet-mapping&gt;</w:t>
      </w:r>
    </w:p>
    <w:p w:rsidR="006B00D3" w:rsidRDefault="006B00D3" w:rsidP="006B00D3">
      <w:pPr>
        <w:pStyle w:val="Code"/>
      </w:pPr>
    </w:p>
    <w:p w:rsidR="006B00D3" w:rsidRDefault="006B00D3" w:rsidP="006B00D3">
      <w:pPr>
        <w:pStyle w:val="Code"/>
      </w:pPr>
      <w:r>
        <w:t xml:space="preserve">  &lt;servlet-mapping&gt;</w:t>
      </w:r>
    </w:p>
    <w:p w:rsidR="006B00D3" w:rsidRDefault="006B00D3" w:rsidP="006B00D3">
      <w:pPr>
        <w:pStyle w:val="Code"/>
      </w:pPr>
      <w:r>
        <w:t xml:space="preserve">    &lt;servlet-name&gt;ProxyServlet&lt;/servlet-name&gt;</w:t>
      </w:r>
    </w:p>
    <w:p w:rsidR="006B00D3" w:rsidRDefault="0016057D" w:rsidP="006B00D3">
      <w:pPr>
        <w:pStyle w:val="Code"/>
      </w:pPr>
      <w:r>
        <w:lastRenderedPageBreak/>
        <w:t xml:space="preserve">    &lt;url-pattern&gt;</w:t>
      </w:r>
      <w:r w:rsidRPr="00B5593A">
        <w:rPr>
          <w:rStyle w:val="CodeHighlight"/>
        </w:rPr>
        <w:t>/</w:t>
      </w:r>
      <w:r w:rsidR="006B00D3" w:rsidRPr="00B5593A">
        <w:rPr>
          <w:rStyle w:val="CodeHighlight"/>
        </w:rPr>
        <w:t>*</w:t>
      </w:r>
      <w:r w:rsidR="006B00D3">
        <w:t>&lt;/url-pattern&gt;</w:t>
      </w:r>
    </w:p>
    <w:p w:rsidR="006B00D3" w:rsidRDefault="006B00D3" w:rsidP="005C447E">
      <w:pPr>
        <w:pStyle w:val="Code"/>
      </w:pPr>
      <w:r>
        <w:t xml:space="preserve">  &lt;/servlet-mapping&gt;</w:t>
      </w:r>
    </w:p>
    <w:p w:rsidR="006B00D3" w:rsidRDefault="006B00D3" w:rsidP="006B00D3">
      <w:pPr>
        <w:pStyle w:val="Code"/>
      </w:pPr>
      <w:r>
        <w:t>&lt;/web-app&gt;</w:t>
      </w:r>
    </w:p>
    <w:p w:rsidR="0048783B" w:rsidRPr="00DC45FC" w:rsidRDefault="0048783B" w:rsidP="00DC45FC">
      <w:pPr>
        <w:pStyle w:val="ListParagraph"/>
        <w:numPr>
          <w:ilvl w:val="0"/>
          <w:numId w:val="24"/>
        </w:numPr>
      </w:pPr>
      <w:r>
        <w:t xml:space="preserve">Your proxy server should be running fine with the default settings. If you want to fine-tune its behavior, you may want to adjust the </w:t>
      </w:r>
      <w:r w:rsidRPr="00805C32">
        <w:rPr>
          <w:b/>
        </w:rPr>
        <w:t>WEB-INF/proxy.properties</w:t>
      </w:r>
      <w:r>
        <w:t xml:space="preserve"> file. See </w:t>
      </w:r>
      <w:r w:rsidR="009A2669">
        <w:fldChar w:fldCharType="begin"/>
      </w:r>
      <w:r>
        <w:instrText xml:space="preserve"> REF _Ref191302472 \r \h </w:instrText>
      </w:r>
      <w:r w:rsidR="009A2669">
        <w:fldChar w:fldCharType="separate"/>
      </w:r>
      <w:r w:rsidR="005F7D97">
        <w:t>4.4</w:t>
      </w:r>
      <w:r w:rsidR="009A2669">
        <w:fldChar w:fldCharType="end"/>
      </w:r>
      <w:r>
        <w:t xml:space="preserve"> for details.</w:t>
      </w:r>
    </w:p>
    <w:p w:rsidR="00211541" w:rsidRDefault="00DC45FC" w:rsidP="00DC45FC">
      <w:pPr>
        <w:pStyle w:val="Heading3"/>
      </w:pPr>
      <w:bookmarkStart w:id="86" w:name="_Toc193980688"/>
      <w:r>
        <w:t>Testing</w:t>
      </w:r>
      <w:bookmarkEnd w:id="86"/>
    </w:p>
    <w:p w:rsidR="00312999" w:rsidRDefault="00312999" w:rsidP="0048783B">
      <w:pPr>
        <w:pStyle w:val="ListParagraph"/>
        <w:numPr>
          <w:ilvl w:val="0"/>
          <w:numId w:val="29"/>
        </w:numPr>
      </w:pPr>
      <w:r>
        <w:t xml:space="preserve">Check if your proxy </w:t>
      </w:r>
      <w:r w:rsidR="00EA2055">
        <w:t>resolver</w:t>
      </w:r>
      <w:r>
        <w:t xml:space="preserve"> can resolve an i-name and issue an HTTP redirect to the URI of the default service endpoint. Enter </w:t>
      </w:r>
      <w:r>
        <w:rPr>
          <w:b/>
        </w:rPr>
        <w:t>http://xri.myserver.com/@company</w:t>
      </w:r>
      <w:r>
        <w:t xml:space="preserve"> in your browser. This should take you directly to the default URI of </w:t>
      </w:r>
      <w:r>
        <w:rPr>
          <w:b/>
        </w:rPr>
        <w:t>@company</w:t>
      </w:r>
      <w:r>
        <w:t>.</w:t>
      </w:r>
    </w:p>
    <w:p w:rsidR="00312999" w:rsidRDefault="00312999" w:rsidP="0048783B">
      <w:pPr>
        <w:pStyle w:val="ListParagraph"/>
        <w:numPr>
          <w:ilvl w:val="0"/>
          <w:numId w:val="29"/>
        </w:numPr>
      </w:pPr>
      <w:r>
        <w:t xml:space="preserve">Check if your proxy </w:t>
      </w:r>
      <w:r w:rsidR="00EA2055">
        <w:t>resolver</w:t>
      </w:r>
      <w:r>
        <w:t xml:space="preserve"> can resolve an i-name and display its XRDS document. </w:t>
      </w:r>
      <w:r w:rsidRPr="00312999">
        <w:t xml:space="preserve">Enter </w:t>
      </w:r>
      <w:r w:rsidRPr="00312999">
        <w:rPr>
          <w:b/>
        </w:rPr>
        <w:t>http://xri.myserver.com/@company?_xrd_r=application/xrds+xml</w:t>
      </w:r>
      <w:r w:rsidRPr="00312999">
        <w:t xml:space="preserve"> in</w:t>
      </w:r>
      <w:r>
        <w:t xml:space="preserve"> your browser. This should show an XRDS document in your browser (or prompt you to download it).</w:t>
      </w:r>
    </w:p>
    <w:p w:rsidR="00312999" w:rsidRDefault="00312999" w:rsidP="0048783B">
      <w:pPr>
        <w:pStyle w:val="ListParagraph"/>
        <w:numPr>
          <w:ilvl w:val="0"/>
          <w:numId w:val="29"/>
        </w:numPr>
      </w:pPr>
      <w:r>
        <w:t xml:space="preserve">Check if your proxy </w:t>
      </w:r>
      <w:r w:rsidR="00EA2055">
        <w:t>resolver</w:t>
      </w:r>
      <w:r>
        <w:t xml:space="preserve"> correctly treats input parameters for service endpoint resolution. Enter </w:t>
      </w:r>
      <w:r>
        <w:rPr>
          <w:b/>
        </w:rPr>
        <w:t>http://xri.myserver.com/@company/(+contact)</w:t>
      </w:r>
      <w:r>
        <w:t xml:space="preserve"> in your browser. This should take you to the contact page of your i-name, even if this is not the default service.</w:t>
      </w:r>
    </w:p>
    <w:p w:rsidR="00312999" w:rsidRDefault="00312999" w:rsidP="0048783B">
      <w:pPr>
        <w:pStyle w:val="ListParagraph"/>
        <w:numPr>
          <w:ilvl w:val="0"/>
          <w:numId w:val="29"/>
        </w:numPr>
      </w:pPr>
      <w:r>
        <w:t xml:space="preserve">For more information about proxy resolution and a list of available input parameters, see section 1 of </w:t>
      </w:r>
      <w:sdt>
        <w:sdtPr>
          <w:id w:val="2139813"/>
          <w:citation/>
        </w:sdtPr>
        <w:sdtContent>
          <w:r w:rsidR="009A2669">
            <w:fldChar w:fldCharType="begin"/>
          </w:r>
          <w:r w:rsidR="002021E1" w:rsidRPr="0074582B">
            <w:instrText xml:space="preserve"> CITATION OAS \l 1036  </w:instrText>
          </w:r>
          <w:r w:rsidR="009A2669">
            <w:fldChar w:fldCharType="separate"/>
          </w:r>
          <w:r w:rsidR="00753E6A" w:rsidRPr="00753E6A">
            <w:rPr>
              <w:noProof/>
            </w:rPr>
            <w:t>(1)</w:t>
          </w:r>
          <w:r w:rsidR="009A2669">
            <w:fldChar w:fldCharType="end"/>
          </w:r>
        </w:sdtContent>
      </w:sdt>
      <w:r>
        <w:t>.</w:t>
      </w:r>
    </w:p>
    <w:sdt>
      <w:sdtPr>
        <w:rPr>
          <w:rFonts w:eastAsiaTheme="minorEastAsia" w:cstheme="minorBidi"/>
          <w:b w:val="0"/>
          <w:bCs w:val="0"/>
          <w:color w:val="auto"/>
          <w:sz w:val="20"/>
          <w:szCs w:val="20"/>
        </w:rPr>
        <w:id w:val="2139814"/>
        <w:docPartObj>
          <w:docPartGallery w:val="Bibliographies"/>
          <w:docPartUnique/>
        </w:docPartObj>
      </w:sdtPr>
      <w:sdtContent>
        <w:bookmarkStart w:id="87" w:name="_Toc193980689" w:displacedByCustomXml="prev"/>
        <w:p w:rsidR="00EA3867" w:rsidRDefault="00EA3867">
          <w:pPr>
            <w:pStyle w:val="Heading1"/>
          </w:pPr>
          <w:r>
            <w:t>Works Cited</w:t>
          </w:r>
          <w:bookmarkEnd w:id="87"/>
        </w:p>
        <w:p w:rsidR="00753E6A" w:rsidRPr="00A35416" w:rsidRDefault="009A2669" w:rsidP="00753E6A">
          <w:pPr>
            <w:pStyle w:val="Bibliography"/>
            <w:rPr>
              <w:noProof/>
              <w:lang w:val="fr-FR"/>
            </w:rPr>
          </w:pPr>
          <w:r>
            <w:fldChar w:fldCharType="begin"/>
          </w:r>
          <w:r w:rsidR="00EA3867" w:rsidRPr="00606B5C">
            <w:rPr>
              <w:lang w:val="fr-FR"/>
            </w:rPr>
            <w:instrText xml:space="preserve"> BIBLIOGRAPHY </w:instrText>
          </w:r>
          <w:r>
            <w:fldChar w:fldCharType="separate"/>
          </w:r>
          <w:r w:rsidR="00753E6A" w:rsidRPr="00A35416">
            <w:rPr>
              <w:noProof/>
              <w:lang w:val="fr-FR"/>
            </w:rPr>
            <w:t xml:space="preserve">1. </w:t>
          </w:r>
          <w:r w:rsidR="00753E6A" w:rsidRPr="00A35416">
            <w:rPr>
              <w:b/>
              <w:bCs/>
              <w:noProof/>
              <w:lang w:val="fr-FR"/>
            </w:rPr>
            <w:t>OASIS eXtensible Resource Identifier (XRI) TC.</w:t>
          </w:r>
          <w:r w:rsidR="00753E6A" w:rsidRPr="00A35416">
            <w:rPr>
              <w:noProof/>
              <w:lang w:val="fr-FR"/>
            </w:rPr>
            <w:t xml:space="preserve"> Extensible Resource Identifier (XRI) Resolution Version 2.0 - Committee Draft 03. [Online] http://docs.oasis-open.org/xri/2.0/specs/cd03/xri-resolution-V2.0-cd-03.pdf.</w:t>
          </w:r>
        </w:p>
        <w:p w:rsidR="00753E6A" w:rsidRDefault="00753E6A" w:rsidP="00753E6A">
          <w:pPr>
            <w:pStyle w:val="Bibliography"/>
            <w:rPr>
              <w:noProof/>
            </w:rPr>
          </w:pPr>
          <w:r w:rsidRPr="00A35416">
            <w:rPr>
              <w:noProof/>
              <w:lang w:val="fr-FR"/>
            </w:rPr>
            <w:t xml:space="preserve">2. —. Extensible Resource Identifier (XRI) Syntax V2.0. </w:t>
          </w:r>
          <w:r>
            <w:rPr>
              <w:noProof/>
            </w:rPr>
            <w:t>[Online] http://docs.oasis-open.org/xri/xri/V2.0/xri-syntax-V2.0-cd-01.pdf.</w:t>
          </w:r>
        </w:p>
        <w:p w:rsidR="00EA3867" w:rsidRDefault="009A2669" w:rsidP="00753E6A">
          <w:r>
            <w:fldChar w:fldCharType="end"/>
          </w:r>
        </w:p>
      </w:sdtContent>
    </w:sdt>
    <w:p w:rsidR="00312999" w:rsidRDefault="00312999" w:rsidP="00312999"/>
    <w:p w:rsidR="00606B5C" w:rsidRPr="00312999" w:rsidRDefault="00606B5C" w:rsidP="00312999"/>
    <w:sectPr w:rsidR="00606B5C" w:rsidRPr="00312999" w:rsidSect="00CF15F5">
      <w:footerReference w:type="default" r:id="rId4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30" w:rsidRDefault="006E1A30" w:rsidP="00C86D36">
      <w:pPr>
        <w:spacing w:after="0" w:line="240" w:lineRule="auto"/>
      </w:pPr>
      <w:r>
        <w:separator/>
      </w:r>
    </w:p>
  </w:endnote>
  <w:endnote w:type="continuationSeparator" w:id="1">
    <w:p w:rsidR="006E1A30" w:rsidRDefault="006E1A30" w:rsidP="00C86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5377"/>
      <w:docPartObj>
        <w:docPartGallery w:val="Page Numbers (Bottom of Page)"/>
        <w:docPartUnique/>
      </w:docPartObj>
    </w:sdtPr>
    <w:sdtContent>
      <w:p w:rsidR="003119CB" w:rsidRDefault="009A2669">
        <w:pPr>
          <w:pStyle w:val="Footer"/>
          <w:jc w:val="right"/>
        </w:pPr>
        <w:fldSimple w:instr=" PAGE   \* MERGEFORMAT ">
          <w:r w:rsidR="005F7D97">
            <w:rPr>
              <w:noProof/>
            </w:rPr>
            <w:t>2</w:t>
          </w:r>
        </w:fldSimple>
      </w:p>
    </w:sdtContent>
  </w:sdt>
  <w:p w:rsidR="003119CB" w:rsidRDefault="003119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30" w:rsidRDefault="006E1A30" w:rsidP="00C86D36">
      <w:pPr>
        <w:spacing w:after="0" w:line="240" w:lineRule="auto"/>
      </w:pPr>
      <w:r>
        <w:separator/>
      </w:r>
    </w:p>
  </w:footnote>
  <w:footnote w:type="continuationSeparator" w:id="1">
    <w:p w:rsidR="006E1A30" w:rsidRDefault="006E1A30" w:rsidP="00C86D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33DD"/>
    <w:multiLevelType w:val="hybridMultilevel"/>
    <w:tmpl w:val="C0948B3E"/>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62153C"/>
    <w:multiLevelType w:val="hybridMultilevel"/>
    <w:tmpl w:val="A1E2F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732AAD"/>
    <w:multiLevelType w:val="hybridMultilevel"/>
    <w:tmpl w:val="F35EF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B60D35"/>
    <w:multiLevelType w:val="hybridMultilevel"/>
    <w:tmpl w:val="C65688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D8177E"/>
    <w:multiLevelType w:val="hybridMultilevel"/>
    <w:tmpl w:val="F3801A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B894888"/>
    <w:multiLevelType w:val="hybridMultilevel"/>
    <w:tmpl w:val="94F89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D6010A"/>
    <w:multiLevelType w:val="hybridMultilevel"/>
    <w:tmpl w:val="29900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1A3B45"/>
    <w:multiLevelType w:val="hybridMultilevel"/>
    <w:tmpl w:val="22A6A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E65590"/>
    <w:multiLevelType w:val="hybridMultilevel"/>
    <w:tmpl w:val="55B208C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DA34FC"/>
    <w:multiLevelType w:val="hybridMultilevel"/>
    <w:tmpl w:val="A6ACAD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8FF6AC5"/>
    <w:multiLevelType w:val="hybridMultilevel"/>
    <w:tmpl w:val="AF8C0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1A2915"/>
    <w:multiLevelType w:val="hybridMultilevel"/>
    <w:tmpl w:val="8BBE7D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B71231"/>
    <w:multiLevelType w:val="hybridMultilevel"/>
    <w:tmpl w:val="06EAB0F6"/>
    <w:lvl w:ilvl="0" w:tplc="8E24829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1B5A50"/>
    <w:multiLevelType w:val="hybridMultilevel"/>
    <w:tmpl w:val="D842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BE21A0"/>
    <w:multiLevelType w:val="hybridMultilevel"/>
    <w:tmpl w:val="738C6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F941C3"/>
    <w:multiLevelType w:val="hybridMultilevel"/>
    <w:tmpl w:val="0DDE5F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F173E7"/>
    <w:multiLevelType w:val="hybridMultilevel"/>
    <w:tmpl w:val="8E6AD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3B2159"/>
    <w:multiLevelType w:val="hybridMultilevel"/>
    <w:tmpl w:val="2ED63F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0C0E55"/>
    <w:multiLevelType w:val="hybridMultilevel"/>
    <w:tmpl w:val="0EB44EB4"/>
    <w:lvl w:ilvl="0" w:tplc="07709BA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EC2285"/>
    <w:multiLevelType w:val="hybridMultilevel"/>
    <w:tmpl w:val="A350AF98"/>
    <w:lvl w:ilvl="0" w:tplc="F84AF898">
      <w:start w:val="1"/>
      <w:numFmt w:val="decimal"/>
      <w:lvlText w:val="%1."/>
      <w:lvlJc w:val="left"/>
      <w:pPr>
        <w:ind w:left="864" w:hanging="360"/>
      </w:pPr>
    </w:lvl>
    <w:lvl w:ilvl="1" w:tplc="9A3EA940">
      <w:start w:val="1"/>
      <w:numFmt w:val="lowerLetter"/>
      <w:lvlText w:val="%2."/>
      <w:lvlJc w:val="left"/>
      <w:pPr>
        <w:ind w:left="1584" w:hanging="360"/>
      </w:pPr>
    </w:lvl>
    <w:lvl w:ilvl="2" w:tplc="B43E379A">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2450CA2"/>
    <w:multiLevelType w:val="hybridMultilevel"/>
    <w:tmpl w:val="BF1C11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4110DA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44EB2630"/>
    <w:multiLevelType w:val="hybridMultilevel"/>
    <w:tmpl w:val="8ECA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B14A22"/>
    <w:multiLevelType w:val="hybridMultilevel"/>
    <w:tmpl w:val="7708E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C241B"/>
    <w:multiLevelType w:val="hybridMultilevel"/>
    <w:tmpl w:val="A944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582175"/>
    <w:multiLevelType w:val="hybridMultilevel"/>
    <w:tmpl w:val="58E6C73C"/>
    <w:lvl w:ilvl="0" w:tplc="8CD6536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0401C9"/>
    <w:multiLevelType w:val="multilevel"/>
    <w:tmpl w:val="FB5ECA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02C62CC"/>
    <w:multiLevelType w:val="hybridMultilevel"/>
    <w:tmpl w:val="D85CB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AE38C1"/>
    <w:multiLevelType w:val="hybridMultilevel"/>
    <w:tmpl w:val="1F0C6F7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9">
    <w:nsid w:val="51EB7D88"/>
    <w:multiLevelType w:val="hybridMultilevel"/>
    <w:tmpl w:val="3A8C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9D5FE5"/>
    <w:multiLevelType w:val="hybridMultilevel"/>
    <w:tmpl w:val="3B1879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6DE569B"/>
    <w:multiLevelType w:val="hybridMultilevel"/>
    <w:tmpl w:val="9F307F28"/>
    <w:lvl w:ilvl="0" w:tplc="CF987E32">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nsid w:val="5B0B7716"/>
    <w:multiLevelType w:val="hybridMultilevel"/>
    <w:tmpl w:val="D0E0C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E483DD9"/>
    <w:multiLevelType w:val="hybridMultilevel"/>
    <w:tmpl w:val="F878A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F726CE"/>
    <w:multiLevelType w:val="multilevel"/>
    <w:tmpl w:val="C85E4D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2DC6B07"/>
    <w:multiLevelType w:val="hybridMultilevel"/>
    <w:tmpl w:val="7BD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450F3D"/>
    <w:multiLevelType w:val="hybridMultilevel"/>
    <w:tmpl w:val="A2F65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004A58"/>
    <w:multiLevelType w:val="hybridMultilevel"/>
    <w:tmpl w:val="9C7EF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C12B19"/>
    <w:multiLevelType w:val="hybridMultilevel"/>
    <w:tmpl w:val="31086D6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E790D"/>
    <w:multiLevelType w:val="hybridMultilevel"/>
    <w:tmpl w:val="61709478"/>
    <w:lvl w:ilvl="0" w:tplc="07709B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5592CF5"/>
    <w:multiLevelType w:val="hybridMultilevel"/>
    <w:tmpl w:val="F0D02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C07432"/>
    <w:multiLevelType w:val="multilevel"/>
    <w:tmpl w:val="2FBCA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7D73632"/>
    <w:multiLevelType w:val="hybridMultilevel"/>
    <w:tmpl w:val="D1740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533692"/>
    <w:multiLevelType w:val="hybridMultilevel"/>
    <w:tmpl w:val="8982CFB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9838B6"/>
    <w:multiLevelType w:val="hybridMultilevel"/>
    <w:tmpl w:val="9B160C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5"/>
  </w:num>
  <w:num w:numId="3">
    <w:abstractNumId w:val="40"/>
  </w:num>
  <w:num w:numId="4">
    <w:abstractNumId w:val="7"/>
  </w:num>
  <w:num w:numId="5">
    <w:abstractNumId w:val="27"/>
  </w:num>
  <w:num w:numId="6">
    <w:abstractNumId w:val="15"/>
  </w:num>
  <w:num w:numId="7">
    <w:abstractNumId w:val="30"/>
  </w:num>
  <w:num w:numId="8">
    <w:abstractNumId w:val="41"/>
  </w:num>
  <w:num w:numId="9">
    <w:abstractNumId w:val="26"/>
  </w:num>
  <w:num w:numId="10">
    <w:abstractNumId w:val="37"/>
  </w:num>
  <w:num w:numId="11">
    <w:abstractNumId w:val="19"/>
  </w:num>
  <w:num w:numId="12">
    <w:abstractNumId w:val="31"/>
  </w:num>
  <w:num w:numId="13">
    <w:abstractNumId w:val="34"/>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3"/>
  </w:num>
  <w:num w:numId="17">
    <w:abstractNumId w:val="42"/>
  </w:num>
  <w:num w:numId="18">
    <w:abstractNumId w:val="44"/>
  </w:num>
  <w:num w:numId="19">
    <w:abstractNumId w:val="11"/>
  </w:num>
  <w:num w:numId="20">
    <w:abstractNumId w:val="17"/>
  </w:num>
  <w:num w:numId="21">
    <w:abstractNumId w:val="20"/>
  </w:num>
  <w:num w:numId="22">
    <w:abstractNumId w:val="21"/>
  </w:num>
  <w:num w:numId="23">
    <w:abstractNumId w:val="2"/>
  </w:num>
  <w:num w:numId="24">
    <w:abstractNumId w:val="32"/>
  </w:num>
  <w:num w:numId="25">
    <w:abstractNumId w:val="4"/>
  </w:num>
  <w:num w:numId="26">
    <w:abstractNumId w:val="24"/>
  </w:num>
  <w:num w:numId="27">
    <w:abstractNumId w:val="12"/>
  </w:num>
  <w:num w:numId="28">
    <w:abstractNumId w:val="39"/>
  </w:num>
  <w:num w:numId="29">
    <w:abstractNumId w:val="18"/>
  </w:num>
  <w:num w:numId="30">
    <w:abstractNumId w:val="36"/>
  </w:num>
  <w:num w:numId="31">
    <w:abstractNumId w:val="23"/>
  </w:num>
  <w:num w:numId="32">
    <w:abstractNumId w:val="43"/>
  </w:num>
  <w:num w:numId="33">
    <w:abstractNumId w:val="8"/>
  </w:num>
  <w:num w:numId="34">
    <w:abstractNumId w:val="38"/>
  </w:num>
  <w:num w:numId="35">
    <w:abstractNumId w:val="0"/>
  </w:num>
  <w:num w:numId="36">
    <w:abstractNumId w:val="9"/>
  </w:num>
  <w:num w:numId="37">
    <w:abstractNumId w:val="29"/>
  </w:num>
  <w:num w:numId="38">
    <w:abstractNumId w:val="16"/>
  </w:num>
  <w:num w:numId="39">
    <w:abstractNumId w:val="10"/>
  </w:num>
  <w:num w:numId="40">
    <w:abstractNumId w:val="35"/>
  </w:num>
  <w:num w:numId="41">
    <w:abstractNumId w:val="14"/>
  </w:num>
  <w:num w:numId="42">
    <w:abstractNumId w:val="22"/>
  </w:num>
  <w:num w:numId="43">
    <w:abstractNumId w:val="28"/>
  </w:num>
  <w:num w:numId="44">
    <w:abstractNumId w:val="6"/>
  </w:num>
  <w:num w:numId="45">
    <w:abstractNumId w:val="5"/>
  </w:num>
  <w:num w:numId="46">
    <w:abstractNumId w:val="3"/>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B4F2D"/>
    <w:rsid w:val="000132B5"/>
    <w:rsid w:val="00013520"/>
    <w:rsid w:val="0001682B"/>
    <w:rsid w:val="000347E0"/>
    <w:rsid w:val="000522FD"/>
    <w:rsid w:val="00052FE5"/>
    <w:rsid w:val="000532AA"/>
    <w:rsid w:val="00053C39"/>
    <w:rsid w:val="00057623"/>
    <w:rsid w:val="00060B31"/>
    <w:rsid w:val="000746F0"/>
    <w:rsid w:val="000777B0"/>
    <w:rsid w:val="00094083"/>
    <w:rsid w:val="000B0947"/>
    <w:rsid w:val="000B52FF"/>
    <w:rsid w:val="000C3023"/>
    <w:rsid w:val="000D0D78"/>
    <w:rsid w:val="000E5225"/>
    <w:rsid w:val="000F4656"/>
    <w:rsid w:val="000F5658"/>
    <w:rsid w:val="00104535"/>
    <w:rsid w:val="001101DE"/>
    <w:rsid w:val="0012475C"/>
    <w:rsid w:val="00133AC3"/>
    <w:rsid w:val="00150EA3"/>
    <w:rsid w:val="00154945"/>
    <w:rsid w:val="0016057D"/>
    <w:rsid w:val="00162E15"/>
    <w:rsid w:val="00175D11"/>
    <w:rsid w:val="0018757F"/>
    <w:rsid w:val="00191A0D"/>
    <w:rsid w:val="001B363B"/>
    <w:rsid w:val="001C54A7"/>
    <w:rsid w:val="001D5BF9"/>
    <w:rsid w:val="001E5A2A"/>
    <w:rsid w:val="002021E1"/>
    <w:rsid w:val="0020673B"/>
    <w:rsid w:val="00211541"/>
    <w:rsid w:val="00214656"/>
    <w:rsid w:val="00214D13"/>
    <w:rsid w:val="002158D2"/>
    <w:rsid w:val="002227B0"/>
    <w:rsid w:val="002242DC"/>
    <w:rsid w:val="00230DA2"/>
    <w:rsid w:val="00233596"/>
    <w:rsid w:val="0023485F"/>
    <w:rsid w:val="00236977"/>
    <w:rsid w:val="00242D0A"/>
    <w:rsid w:val="002435B6"/>
    <w:rsid w:val="00245071"/>
    <w:rsid w:val="00265411"/>
    <w:rsid w:val="00265957"/>
    <w:rsid w:val="00272841"/>
    <w:rsid w:val="00275241"/>
    <w:rsid w:val="00275F03"/>
    <w:rsid w:val="00276862"/>
    <w:rsid w:val="002825A0"/>
    <w:rsid w:val="00284D53"/>
    <w:rsid w:val="00286B1F"/>
    <w:rsid w:val="00287C1F"/>
    <w:rsid w:val="00287F18"/>
    <w:rsid w:val="00294659"/>
    <w:rsid w:val="00296F34"/>
    <w:rsid w:val="00297A2C"/>
    <w:rsid w:val="002A020E"/>
    <w:rsid w:val="002A75CF"/>
    <w:rsid w:val="002B7EE0"/>
    <w:rsid w:val="002C7D6B"/>
    <w:rsid w:val="002E2A9E"/>
    <w:rsid w:val="002E3759"/>
    <w:rsid w:val="002E7082"/>
    <w:rsid w:val="002F58C7"/>
    <w:rsid w:val="003002E4"/>
    <w:rsid w:val="00310C1B"/>
    <w:rsid w:val="003119CB"/>
    <w:rsid w:val="00312999"/>
    <w:rsid w:val="00317AFB"/>
    <w:rsid w:val="00334A1E"/>
    <w:rsid w:val="00342296"/>
    <w:rsid w:val="00345762"/>
    <w:rsid w:val="003768D9"/>
    <w:rsid w:val="00391025"/>
    <w:rsid w:val="003952E6"/>
    <w:rsid w:val="003A343C"/>
    <w:rsid w:val="003B53F4"/>
    <w:rsid w:val="003C18F7"/>
    <w:rsid w:val="003C7150"/>
    <w:rsid w:val="003D5EC1"/>
    <w:rsid w:val="003D6364"/>
    <w:rsid w:val="003D6E47"/>
    <w:rsid w:val="003E7DEE"/>
    <w:rsid w:val="003F16E1"/>
    <w:rsid w:val="003F1C83"/>
    <w:rsid w:val="003F65E5"/>
    <w:rsid w:val="00411FE0"/>
    <w:rsid w:val="00412E45"/>
    <w:rsid w:val="00434DA3"/>
    <w:rsid w:val="0043631B"/>
    <w:rsid w:val="004412CB"/>
    <w:rsid w:val="004432FC"/>
    <w:rsid w:val="004743D5"/>
    <w:rsid w:val="004763F1"/>
    <w:rsid w:val="0048783B"/>
    <w:rsid w:val="00494C8F"/>
    <w:rsid w:val="004A0A52"/>
    <w:rsid w:val="004B4F2D"/>
    <w:rsid w:val="004C18E0"/>
    <w:rsid w:val="004D6C37"/>
    <w:rsid w:val="004E1F7E"/>
    <w:rsid w:val="004F40C2"/>
    <w:rsid w:val="00500D1F"/>
    <w:rsid w:val="005033FE"/>
    <w:rsid w:val="00514EE4"/>
    <w:rsid w:val="005227A5"/>
    <w:rsid w:val="00532FFF"/>
    <w:rsid w:val="00536673"/>
    <w:rsid w:val="00543436"/>
    <w:rsid w:val="0054598B"/>
    <w:rsid w:val="00551557"/>
    <w:rsid w:val="00553C6F"/>
    <w:rsid w:val="00560426"/>
    <w:rsid w:val="005714CD"/>
    <w:rsid w:val="00582BE8"/>
    <w:rsid w:val="00591FF1"/>
    <w:rsid w:val="00592137"/>
    <w:rsid w:val="005B5E35"/>
    <w:rsid w:val="005B678C"/>
    <w:rsid w:val="005B6C81"/>
    <w:rsid w:val="005C269B"/>
    <w:rsid w:val="005C2E5F"/>
    <w:rsid w:val="005C447E"/>
    <w:rsid w:val="005E2698"/>
    <w:rsid w:val="005F36C6"/>
    <w:rsid w:val="005F426D"/>
    <w:rsid w:val="005F7D97"/>
    <w:rsid w:val="00606B5C"/>
    <w:rsid w:val="006207D1"/>
    <w:rsid w:val="00625295"/>
    <w:rsid w:val="00630A0E"/>
    <w:rsid w:val="00643D13"/>
    <w:rsid w:val="00662F50"/>
    <w:rsid w:val="006650FC"/>
    <w:rsid w:val="006662CC"/>
    <w:rsid w:val="0068719B"/>
    <w:rsid w:val="006A1249"/>
    <w:rsid w:val="006A145A"/>
    <w:rsid w:val="006A19F2"/>
    <w:rsid w:val="006A713C"/>
    <w:rsid w:val="006A7C10"/>
    <w:rsid w:val="006B00D3"/>
    <w:rsid w:val="006B0520"/>
    <w:rsid w:val="006B6C69"/>
    <w:rsid w:val="006C11AF"/>
    <w:rsid w:val="006C5672"/>
    <w:rsid w:val="006E1A30"/>
    <w:rsid w:val="006F6C43"/>
    <w:rsid w:val="006F79CE"/>
    <w:rsid w:val="00713768"/>
    <w:rsid w:val="00714184"/>
    <w:rsid w:val="007152B1"/>
    <w:rsid w:val="007214F9"/>
    <w:rsid w:val="00725CD9"/>
    <w:rsid w:val="00733B27"/>
    <w:rsid w:val="00737053"/>
    <w:rsid w:val="00743702"/>
    <w:rsid w:val="00743F8E"/>
    <w:rsid w:val="0074582B"/>
    <w:rsid w:val="007468CF"/>
    <w:rsid w:val="00753E6A"/>
    <w:rsid w:val="00766FDB"/>
    <w:rsid w:val="00771545"/>
    <w:rsid w:val="00773853"/>
    <w:rsid w:val="0077678D"/>
    <w:rsid w:val="00784721"/>
    <w:rsid w:val="007875C1"/>
    <w:rsid w:val="007908CA"/>
    <w:rsid w:val="00793E1C"/>
    <w:rsid w:val="00795ADA"/>
    <w:rsid w:val="007A012B"/>
    <w:rsid w:val="007A797B"/>
    <w:rsid w:val="007B2F07"/>
    <w:rsid w:val="007B4D94"/>
    <w:rsid w:val="007C465C"/>
    <w:rsid w:val="007C4FBB"/>
    <w:rsid w:val="007D53D0"/>
    <w:rsid w:val="007E1150"/>
    <w:rsid w:val="007E7D3F"/>
    <w:rsid w:val="0080383D"/>
    <w:rsid w:val="00805C32"/>
    <w:rsid w:val="00805D85"/>
    <w:rsid w:val="00807632"/>
    <w:rsid w:val="00824E03"/>
    <w:rsid w:val="008269C9"/>
    <w:rsid w:val="008345EF"/>
    <w:rsid w:val="00842EB0"/>
    <w:rsid w:val="00847024"/>
    <w:rsid w:val="00861EB1"/>
    <w:rsid w:val="00870F46"/>
    <w:rsid w:val="008832A9"/>
    <w:rsid w:val="008B5BF2"/>
    <w:rsid w:val="008B727B"/>
    <w:rsid w:val="008C58F0"/>
    <w:rsid w:val="008D045F"/>
    <w:rsid w:val="008D3A0D"/>
    <w:rsid w:val="008F4E17"/>
    <w:rsid w:val="0090050C"/>
    <w:rsid w:val="00901D7A"/>
    <w:rsid w:val="009036CC"/>
    <w:rsid w:val="00911AC5"/>
    <w:rsid w:val="00914AFD"/>
    <w:rsid w:val="009160E8"/>
    <w:rsid w:val="009210FA"/>
    <w:rsid w:val="0094091D"/>
    <w:rsid w:val="009578C2"/>
    <w:rsid w:val="00964FF8"/>
    <w:rsid w:val="00965737"/>
    <w:rsid w:val="00972AB3"/>
    <w:rsid w:val="0098360A"/>
    <w:rsid w:val="00984929"/>
    <w:rsid w:val="00996CD9"/>
    <w:rsid w:val="009A2669"/>
    <w:rsid w:val="009A57DF"/>
    <w:rsid w:val="009A61FC"/>
    <w:rsid w:val="009B1BB1"/>
    <w:rsid w:val="009B2B51"/>
    <w:rsid w:val="009C0F3E"/>
    <w:rsid w:val="009E2479"/>
    <w:rsid w:val="009F275F"/>
    <w:rsid w:val="009F7B27"/>
    <w:rsid w:val="00A35416"/>
    <w:rsid w:val="00A56994"/>
    <w:rsid w:val="00A63DD5"/>
    <w:rsid w:val="00A73FE2"/>
    <w:rsid w:val="00AA3DEF"/>
    <w:rsid w:val="00AC1332"/>
    <w:rsid w:val="00AD0193"/>
    <w:rsid w:val="00AE70C5"/>
    <w:rsid w:val="00AF32C8"/>
    <w:rsid w:val="00B02665"/>
    <w:rsid w:val="00B05A9E"/>
    <w:rsid w:val="00B071ED"/>
    <w:rsid w:val="00B14F78"/>
    <w:rsid w:val="00B169D5"/>
    <w:rsid w:val="00B17844"/>
    <w:rsid w:val="00B36665"/>
    <w:rsid w:val="00B52F64"/>
    <w:rsid w:val="00B5593A"/>
    <w:rsid w:val="00B56A8C"/>
    <w:rsid w:val="00B5774C"/>
    <w:rsid w:val="00B6113F"/>
    <w:rsid w:val="00B664FB"/>
    <w:rsid w:val="00B905B0"/>
    <w:rsid w:val="00BB0BC9"/>
    <w:rsid w:val="00BB1082"/>
    <w:rsid w:val="00BB2F9D"/>
    <w:rsid w:val="00BC4F9E"/>
    <w:rsid w:val="00BD760E"/>
    <w:rsid w:val="00BE3CCE"/>
    <w:rsid w:val="00BE6063"/>
    <w:rsid w:val="00BF245F"/>
    <w:rsid w:val="00C0604F"/>
    <w:rsid w:val="00C2689E"/>
    <w:rsid w:val="00C270BC"/>
    <w:rsid w:val="00C36D61"/>
    <w:rsid w:val="00C43D2C"/>
    <w:rsid w:val="00C7260A"/>
    <w:rsid w:val="00C73A51"/>
    <w:rsid w:val="00C77765"/>
    <w:rsid w:val="00C86D19"/>
    <w:rsid w:val="00C86D36"/>
    <w:rsid w:val="00CA2180"/>
    <w:rsid w:val="00CC600A"/>
    <w:rsid w:val="00CD29F1"/>
    <w:rsid w:val="00CD5BC5"/>
    <w:rsid w:val="00CF15F5"/>
    <w:rsid w:val="00CF2B63"/>
    <w:rsid w:val="00CF69B2"/>
    <w:rsid w:val="00D0460D"/>
    <w:rsid w:val="00D24872"/>
    <w:rsid w:val="00D26D31"/>
    <w:rsid w:val="00D37164"/>
    <w:rsid w:val="00D46A76"/>
    <w:rsid w:val="00D5301E"/>
    <w:rsid w:val="00D55D49"/>
    <w:rsid w:val="00D62C21"/>
    <w:rsid w:val="00D835F3"/>
    <w:rsid w:val="00D91B5B"/>
    <w:rsid w:val="00D9402B"/>
    <w:rsid w:val="00DB5E23"/>
    <w:rsid w:val="00DB7898"/>
    <w:rsid w:val="00DC45FC"/>
    <w:rsid w:val="00DD1221"/>
    <w:rsid w:val="00DD251A"/>
    <w:rsid w:val="00DF42AD"/>
    <w:rsid w:val="00E15901"/>
    <w:rsid w:val="00E1710C"/>
    <w:rsid w:val="00E41BC9"/>
    <w:rsid w:val="00E53354"/>
    <w:rsid w:val="00E630EA"/>
    <w:rsid w:val="00E67537"/>
    <w:rsid w:val="00E74205"/>
    <w:rsid w:val="00E76915"/>
    <w:rsid w:val="00E8269E"/>
    <w:rsid w:val="00EA2055"/>
    <w:rsid w:val="00EA3867"/>
    <w:rsid w:val="00EA49D8"/>
    <w:rsid w:val="00EC2CE1"/>
    <w:rsid w:val="00EC57CF"/>
    <w:rsid w:val="00ED0248"/>
    <w:rsid w:val="00EE0D1C"/>
    <w:rsid w:val="00EF5C83"/>
    <w:rsid w:val="00F04C31"/>
    <w:rsid w:val="00F12FE0"/>
    <w:rsid w:val="00F34513"/>
    <w:rsid w:val="00F37A0B"/>
    <w:rsid w:val="00F4065B"/>
    <w:rsid w:val="00F43E12"/>
    <w:rsid w:val="00F44F4A"/>
    <w:rsid w:val="00F45255"/>
    <w:rsid w:val="00F61843"/>
    <w:rsid w:val="00F64611"/>
    <w:rsid w:val="00F72DC5"/>
    <w:rsid w:val="00F7661D"/>
    <w:rsid w:val="00F87367"/>
    <w:rsid w:val="00F979E9"/>
    <w:rsid w:val="00FA53F4"/>
    <w:rsid w:val="00FB178A"/>
    <w:rsid w:val="00FB6944"/>
    <w:rsid w:val="00FB69D2"/>
    <w:rsid w:val="00FC1D86"/>
    <w:rsid w:val="00FC20A9"/>
    <w:rsid w:val="00FD6A1B"/>
    <w:rsid w:val="00FF66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F50"/>
    <w:rPr>
      <w:iCs/>
      <w:sz w:val="20"/>
      <w:szCs w:val="20"/>
    </w:rPr>
  </w:style>
  <w:style w:type="paragraph" w:styleId="Heading1">
    <w:name w:val="heading 1"/>
    <w:basedOn w:val="Normal"/>
    <w:next w:val="Normal"/>
    <w:link w:val="Heading1Char"/>
    <w:uiPriority w:val="9"/>
    <w:qFormat/>
    <w:rsid w:val="00B5593A"/>
    <w:pPr>
      <w:keepNext/>
      <w:keepLines/>
      <w:pageBreakBefore/>
      <w:numPr>
        <w:numId w:val="22"/>
      </w:numPr>
      <w:pBdr>
        <w:top w:val="single" w:sz="18" w:space="0" w:color="7598D9" w:themeColor="accent2"/>
        <w:left w:val="single" w:sz="18" w:space="0" w:color="7598D9" w:themeColor="accent2"/>
        <w:bottom w:val="single" w:sz="18" w:space="0" w:color="7598D9" w:themeColor="accent2"/>
        <w:right w:val="single" w:sz="18" w:space="0" w:color="7598D9" w:themeColor="accent2"/>
      </w:pBdr>
      <w:shd w:val="clear" w:color="auto" w:fill="E3EAF7" w:themeFill="accent2" w:themeFillTint="33"/>
      <w:spacing w:before="480" w:after="100" w:line="269" w:lineRule="auto"/>
      <w:contextualSpacing/>
      <w:outlineLvl w:val="0"/>
    </w:pPr>
    <w:rPr>
      <w:rFonts w:eastAsiaTheme="majorEastAsia" w:cstheme="majorBidi"/>
      <w:b/>
      <w:bCs/>
      <w:color w:val="244482" w:themeColor="accent2" w:themeShade="7F"/>
      <w:sz w:val="32"/>
      <w:szCs w:val="22"/>
    </w:rPr>
  </w:style>
  <w:style w:type="paragraph" w:styleId="Heading2">
    <w:name w:val="heading 2"/>
    <w:basedOn w:val="Normal"/>
    <w:next w:val="Normal"/>
    <w:link w:val="Heading2Char"/>
    <w:uiPriority w:val="9"/>
    <w:unhideWhenUsed/>
    <w:qFormat/>
    <w:rsid w:val="00D5301E"/>
    <w:pPr>
      <w:keepNext/>
      <w:keepLines/>
      <w:pageBreakBefore/>
      <w:numPr>
        <w:ilvl w:val="1"/>
        <w:numId w:val="22"/>
      </w:numPr>
      <w:pBdr>
        <w:top w:val="single" w:sz="18" w:space="0" w:color="7598D9" w:themeColor="accent2"/>
        <w:left w:val="single" w:sz="18" w:space="2" w:color="7598D9" w:themeColor="accent2"/>
        <w:bottom w:val="single" w:sz="18" w:space="0" w:color="7598D9" w:themeColor="accent2"/>
        <w:right w:val="single" w:sz="18" w:space="4" w:color="7598D9" w:themeColor="accent2"/>
      </w:pBdr>
      <w:spacing w:before="360" w:after="240" w:line="269" w:lineRule="auto"/>
      <w:ind w:left="821" w:hanging="720"/>
      <w:contextualSpacing/>
      <w:outlineLvl w:val="1"/>
    </w:pPr>
    <w:rPr>
      <w:rFonts w:ascii="Calibri" w:eastAsiaTheme="majorEastAsia" w:hAnsi="Calibri" w:cstheme="majorBidi"/>
      <w:b/>
      <w:bCs/>
      <w:color w:val="3667C3" w:themeColor="accent2" w:themeShade="BF"/>
      <w:sz w:val="32"/>
      <w:szCs w:val="22"/>
    </w:rPr>
  </w:style>
  <w:style w:type="paragraph" w:styleId="Heading3">
    <w:name w:val="heading 3"/>
    <w:basedOn w:val="Normal"/>
    <w:next w:val="Normal"/>
    <w:link w:val="Heading3Char"/>
    <w:uiPriority w:val="9"/>
    <w:unhideWhenUsed/>
    <w:qFormat/>
    <w:rsid w:val="00296F34"/>
    <w:pPr>
      <w:keepNext/>
      <w:keepLines/>
      <w:numPr>
        <w:ilvl w:val="2"/>
        <w:numId w:val="22"/>
      </w:numPr>
      <w:pBdr>
        <w:left w:val="single" w:sz="18" w:space="2" w:color="7598D9" w:themeColor="accent2"/>
        <w:bottom w:val="single" w:sz="18" w:space="0" w:color="7598D9" w:themeColor="accent2"/>
      </w:pBdr>
      <w:spacing w:before="200" w:after="100" w:line="240" w:lineRule="auto"/>
      <w:ind w:left="821"/>
      <w:contextualSpacing/>
      <w:outlineLvl w:val="2"/>
    </w:pPr>
    <w:rPr>
      <w:rFonts w:ascii="Calibri" w:eastAsiaTheme="majorEastAsia" w:hAnsi="Calibri" w:cstheme="majorBidi"/>
      <w:b/>
      <w:bCs/>
      <w:color w:val="3667C3" w:themeColor="accent2" w:themeShade="BF"/>
      <w:sz w:val="24"/>
      <w:szCs w:val="22"/>
    </w:rPr>
  </w:style>
  <w:style w:type="paragraph" w:styleId="Heading4">
    <w:name w:val="heading 4"/>
    <w:basedOn w:val="Normal"/>
    <w:next w:val="Normal"/>
    <w:link w:val="Heading4Char"/>
    <w:uiPriority w:val="9"/>
    <w:unhideWhenUsed/>
    <w:qFormat/>
    <w:rsid w:val="00296F34"/>
    <w:pPr>
      <w:numPr>
        <w:ilvl w:val="3"/>
        <w:numId w:val="22"/>
      </w:numPr>
      <w:pBdr>
        <w:left w:val="dotted" w:sz="12" w:space="2" w:color="7598D9" w:themeColor="accent2"/>
        <w:bottom w:val="dotted" w:sz="12" w:space="2" w:color="7598D9" w:themeColor="accent2"/>
      </w:pBdr>
      <w:spacing w:before="200" w:after="100" w:line="240" w:lineRule="auto"/>
      <w:ind w:left="936"/>
      <w:contextualSpacing/>
      <w:outlineLvl w:val="3"/>
    </w:pPr>
    <w:rPr>
      <w:rFonts w:asciiTheme="majorHAnsi" w:eastAsiaTheme="majorEastAsia" w:hAnsiTheme="majorHAnsi" w:cstheme="majorBidi"/>
      <w:b/>
      <w:bCs/>
      <w:color w:val="3667C3" w:themeColor="accent2" w:themeShade="BF"/>
      <w:sz w:val="22"/>
      <w:szCs w:val="22"/>
    </w:rPr>
  </w:style>
  <w:style w:type="paragraph" w:styleId="Heading5">
    <w:name w:val="heading 5"/>
    <w:basedOn w:val="Normal"/>
    <w:next w:val="Normal"/>
    <w:link w:val="Heading5Char"/>
    <w:uiPriority w:val="9"/>
    <w:semiHidden/>
    <w:unhideWhenUsed/>
    <w:qFormat/>
    <w:rsid w:val="00C86D36"/>
    <w:pPr>
      <w:numPr>
        <w:ilvl w:val="4"/>
        <w:numId w:val="22"/>
      </w:numPr>
      <w:pBdr>
        <w:left w:val="dotted" w:sz="4" w:space="2" w:color="7598D9" w:themeColor="accent2"/>
        <w:bottom w:val="dotted" w:sz="4" w:space="2" w:color="7598D9" w:themeColor="accent2"/>
      </w:pBdr>
      <w:spacing w:before="200" w:after="100" w:line="240" w:lineRule="auto"/>
      <w:contextualSpacing/>
      <w:outlineLvl w:val="4"/>
    </w:pPr>
    <w:rPr>
      <w:rFonts w:asciiTheme="majorHAnsi" w:eastAsiaTheme="majorEastAsia" w:hAnsiTheme="majorHAnsi" w:cstheme="majorBidi"/>
      <w:b/>
      <w:bCs/>
      <w:color w:val="3667C3" w:themeColor="accent2" w:themeShade="BF"/>
      <w:sz w:val="22"/>
      <w:szCs w:val="22"/>
    </w:rPr>
  </w:style>
  <w:style w:type="paragraph" w:styleId="Heading6">
    <w:name w:val="heading 6"/>
    <w:basedOn w:val="Normal"/>
    <w:next w:val="Normal"/>
    <w:link w:val="Heading6Char"/>
    <w:uiPriority w:val="9"/>
    <w:semiHidden/>
    <w:unhideWhenUsed/>
    <w:qFormat/>
    <w:rsid w:val="00C86D36"/>
    <w:pPr>
      <w:numPr>
        <w:ilvl w:val="5"/>
        <w:numId w:val="22"/>
      </w:numPr>
      <w:pBdr>
        <w:bottom w:val="single" w:sz="4" w:space="2" w:color="C7D5EF" w:themeColor="accent2" w:themeTint="66"/>
      </w:pBdr>
      <w:spacing w:before="200" w:after="100" w:line="240" w:lineRule="auto"/>
      <w:contextualSpacing/>
      <w:outlineLvl w:val="5"/>
    </w:pPr>
    <w:rPr>
      <w:rFonts w:asciiTheme="majorHAnsi" w:eastAsiaTheme="majorEastAsia" w:hAnsiTheme="majorHAnsi" w:cstheme="majorBidi"/>
      <w:color w:val="3667C3" w:themeColor="accent2" w:themeShade="BF"/>
      <w:sz w:val="22"/>
      <w:szCs w:val="22"/>
    </w:rPr>
  </w:style>
  <w:style w:type="paragraph" w:styleId="Heading7">
    <w:name w:val="heading 7"/>
    <w:basedOn w:val="Normal"/>
    <w:next w:val="Normal"/>
    <w:link w:val="Heading7Char"/>
    <w:uiPriority w:val="9"/>
    <w:semiHidden/>
    <w:unhideWhenUsed/>
    <w:qFormat/>
    <w:rsid w:val="00C86D36"/>
    <w:pPr>
      <w:numPr>
        <w:ilvl w:val="6"/>
        <w:numId w:val="22"/>
      </w:numPr>
      <w:pBdr>
        <w:bottom w:val="dotted" w:sz="4" w:space="2" w:color="ACC1E8" w:themeColor="accent2" w:themeTint="99"/>
      </w:pBdr>
      <w:spacing w:before="200" w:after="100" w:line="240" w:lineRule="auto"/>
      <w:contextualSpacing/>
      <w:outlineLvl w:val="6"/>
    </w:pPr>
    <w:rPr>
      <w:rFonts w:asciiTheme="majorHAnsi" w:eastAsiaTheme="majorEastAsia" w:hAnsiTheme="majorHAnsi" w:cstheme="majorBidi"/>
      <w:color w:val="3667C3" w:themeColor="accent2" w:themeShade="BF"/>
      <w:sz w:val="22"/>
      <w:szCs w:val="22"/>
    </w:rPr>
  </w:style>
  <w:style w:type="paragraph" w:styleId="Heading8">
    <w:name w:val="heading 8"/>
    <w:basedOn w:val="Normal"/>
    <w:next w:val="Normal"/>
    <w:link w:val="Heading8Char"/>
    <w:uiPriority w:val="9"/>
    <w:semiHidden/>
    <w:unhideWhenUsed/>
    <w:qFormat/>
    <w:rsid w:val="00C86D36"/>
    <w:pPr>
      <w:numPr>
        <w:ilvl w:val="7"/>
        <w:numId w:val="22"/>
      </w:numPr>
      <w:spacing w:before="200" w:after="100" w:line="240" w:lineRule="auto"/>
      <w:contextualSpacing/>
      <w:outlineLvl w:val="7"/>
    </w:pPr>
    <w:rPr>
      <w:rFonts w:asciiTheme="majorHAnsi" w:eastAsiaTheme="majorEastAsia" w:hAnsiTheme="majorHAnsi" w:cstheme="majorBidi"/>
      <w:color w:val="7598D9" w:themeColor="accent2"/>
      <w:sz w:val="22"/>
      <w:szCs w:val="22"/>
    </w:rPr>
  </w:style>
  <w:style w:type="paragraph" w:styleId="Heading9">
    <w:name w:val="heading 9"/>
    <w:basedOn w:val="Normal"/>
    <w:next w:val="Normal"/>
    <w:link w:val="Heading9Char"/>
    <w:uiPriority w:val="9"/>
    <w:semiHidden/>
    <w:unhideWhenUsed/>
    <w:qFormat/>
    <w:rsid w:val="00C86D36"/>
    <w:pPr>
      <w:numPr>
        <w:ilvl w:val="8"/>
        <w:numId w:val="22"/>
      </w:numPr>
      <w:spacing w:before="200" w:after="100" w:line="240" w:lineRule="auto"/>
      <w:contextualSpacing/>
      <w:outlineLvl w:val="8"/>
    </w:pPr>
    <w:rPr>
      <w:rFonts w:asciiTheme="majorHAnsi" w:eastAsiaTheme="majorEastAsia" w:hAnsiTheme="majorHAnsi" w:cstheme="majorBidi"/>
      <w:color w:val="7598D9"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86D36"/>
    <w:pPr>
      <w:pBdr>
        <w:top w:val="single" w:sz="48" w:space="0" w:color="7598D9" w:themeColor="accent2"/>
        <w:bottom w:val="single" w:sz="48" w:space="0" w:color="7598D9" w:themeColor="accent2"/>
      </w:pBdr>
      <w:shd w:val="clear" w:color="auto" w:fill="7598D9"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C86D36"/>
    <w:rPr>
      <w:rFonts w:asciiTheme="majorHAnsi" w:eastAsiaTheme="majorEastAsia" w:hAnsiTheme="majorHAnsi" w:cstheme="majorBidi"/>
      <w:i/>
      <w:iCs/>
      <w:color w:val="FFFFFF" w:themeColor="background1"/>
      <w:spacing w:val="10"/>
      <w:sz w:val="48"/>
      <w:szCs w:val="48"/>
      <w:shd w:val="clear" w:color="auto" w:fill="7598D9" w:themeFill="accent2"/>
    </w:rPr>
  </w:style>
  <w:style w:type="character" w:customStyle="1" w:styleId="Heading1Char">
    <w:name w:val="Heading 1 Char"/>
    <w:basedOn w:val="DefaultParagraphFont"/>
    <w:link w:val="Heading1"/>
    <w:uiPriority w:val="9"/>
    <w:rsid w:val="00B5593A"/>
    <w:rPr>
      <w:rFonts w:eastAsiaTheme="majorEastAsia" w:cstheme="majorBidi"/>
      <w:b/>
      <w:bCs/>
      <w:iCs/>
      <w:color w:val="244482" w:themeColor="accent2" w:themeShade="7F"/>
      <w:sz w:val="32"/>
      <w:shd w:val="clear" w:color="auto" w:fill="E3EAF7" w:themeFill="accent2" w:themeFillTint="33"/>
    </w:rPr>
  </w:style>
  <w:style w:type="character" w:customStyle="1" w:styleId="Heading2Char">
    <w:name w:val="Heading 2 Char"/>
    <w:basedOn w:val="DefaultParagraphFont"/>
    <w:link w:val="Heading2"/>
    <w:uiPriority w:val="9"/>
    <w:rsid w:val="00D5301E"/>
    <w:rPr>
      <w:rFonts w:ascii="Calibri" w:eastAsiaTheme="majorEastAsia" w:hAnsi="Calibri" w:cstheme="majorBidi"/>
      <w:b/>
      <w:bCs/>
      <w:iCs/>
      <w:color w:val="3667C3" w:themeColor="accent2" w:themeShade="BF"/>
      <w:sz w:val="32"/>
    </w:rPr>
  </w:style>
  <w:style w:type="paragraph" w:styleId="ListParagraph">
    <w:name w:val="List Paragraph"/>
    <w:basedOn w:val="Normal"/>
    <w:uiPriority w:val="34"/>
    <w:qFormat/>
    <w:rsid w:val="00C86D36"/>
    <w:pPr>
      <w:ind w:left="720"/>
      <w:contextualSpacing/>
    </w:pPr>
  </w:style>
  <w:style w:type="character" w:styleId="Hyperlink">
    <w:name w:val="Hyperlink"/>
    <w:basedOn w:val="DefaultParagraphFont"/>
    <w:uiPriority w:val="99"/>
    <w:unhideWhenUsed/>
    <w:rsid w:val="0094091D"/>
    <w:rPr>
      <w:b/>
      <w:i/>
      <w:color w:val="EA6D59" w:themeColor="accent3" w:themeTint="99"/>
      <w:u w:val="single"/>
    </w:rPr>
  </w:style>
  <w:style w:type="paragraph" w:styleId="Subtitle">
    <w:name w:val="Subtitle"/>
    <w:basedOn w:val="Normal"/>
    <w:next w:val="Normal"/>
    <w:link w:val="SubtitleChar"/>
    <w:uiPriority w:val="11"/>
    <w:qFormat/>
    <w:rsid w:val="00BE6063"/>
    <w:pPr>
      <w:pBdr>
        <w:bottom w:val="dotted" w:sz="8" w:space="10" w:color="7598D9" w:themeColor="accent2"/>
      </w:pBdr>
      <w:spacing w:before="200" w:after="0" w:line="240" w:lineRule="auto"/>
      <w:jc w:val="center"/>
    </w:pPr>
    <w:rPr>
      <w:rFonts w:asciiTheme="majorHAnsi" w:eastAsiaTheme="majorEastAsia" w:hAnsiTheme="majorHAnsi" w:cstheme="majorBidi"/>
      <w:color w:val="244482" w:themeColor="accent2" w:themeShade="7F"/>
      <w:sz w:val="24"/>
      <w:szCs w:val="24"/>
    </w:rPr>
  </w:style>
  <w:style w:type="character" w:customStyle="1" w:styleId="SubtitleChar">
    <w:name w:val="Subtitle Char"/>
    <w:basedOn w:val="DefaultParagraphFont"/>
    <w:link w:val="Subtitle"/>
    <w:uiPriority w:val="11"/>
    <w:rsid w:val="00BE6063"/>
    <w:rPr>
      <w:rFonts w:asciiTheme="majorHAnsi" w:eastAsiaTheme="majorEastAsia" w:hAnsiTheme="majorHAnsi" w:cstheme="majorBidi"/>
      <w:iCs/>
      <w:color w:val="244482" w:themeColor="accent2" w:themeShade="7F"/>
      <w:sz w:val="24"/>
      <w:szCs w:val="24"/>
    </w:rPr>
  </w:style>
  <w:style w:type="character" w:customStyle="1" w:styleId="Heading3Char">
    <w:name w:val="Heading 3 Char"/>
    <w:basedOn w:val="DefaultParagraphFont"/>
    <w:link w:val="Heading3"/>
    <w:uiPriority w:val="9"/>
    <w:rsid w:val="00296F34"/>
    <w:rPr>
      <w:rFonts w:ascii="Calibri" w:eastAsiaTheme="majorEastAsia" w:hAnsi="Calibri" w:cstheme="majorBidi"/>
      <w:b/>
      <w:bCs/>
      <w:iCs/>
      <w:color w:val="3667C3" w:themeColor="accent2" w:themeShade="BF"/>
      <w:sz w:val="24"/>
    </w:rPr>
  </w:style>
  <w:style w:type="paragraph" w:customStyle="1" w:styleId="Code">
    <w:name w:val="Code"/>
    <w:basedOn w:val="Normal"/>
    <w:qFormat/>
    <w:rsid w:val="00B5593A"/>
    <w:pPr>
      <w:pBdr>
        <w:top w:val="single" w:sz="12" w:space="1" w:color="BFBFBF" w:themeColor="background1" w:themeShade="BF"/>
        <w:left w:val="single" w:sz="12" w:space="4" w:color="BFBFBF" w:themeColor="background1" w:themeShade="BF"/>
        <w:bottom w:val="single" w:sz="12" w:space="1" w:color="BFBFBF" w:themeColor="background1" w:themeShade="BF"/>
        <w:right w:val="single" w:sz="12" w:space="4" w:color="BFBFBF" w:themeColor="background1" w:themeShade="BF"/>
      </w:pBdr>
      <w:spacing w:after="120"/>
      <w:ind w:left="864" w:hanging="720"/>
      <w:contextualSpacing/>
    </w:pPr>
    <w:rPr>
      <w:rFonts w:ascii="Courier New" w:hAnsi="Courier New"/>
      <w:noProof/>
    </w:rPr>
  </w:style>
  <w:style w:type="paragraph" w:styleId="TOCHeading">
    <w:name w:val="TOC Heading"/>
    <w:basedOn w:val="Heading1"/>
    <w:next w:val="Normal"/>
    <w:uiPriority w:val="39"/>
    <w:semiHidden/>
    <w:unhideWhenUsed/>
    <w:qFormat/>
    <w:rsid w:val="00C86D36"/>
    <w:pPr>
      <w:outlineLvl w:val="9"/>
    </w:pPr>
  </w:style>
  <w:style w:type="paragraph" w:styleId="TOC1">
    <w:name w:val="toc 1"/>
    <w:basedOn w:val="Normal"/>
    <w:next w:val="Normal"/>
    <w:autoRedefine/>
    <w:uiPriority w:val="39"/>
    <w:unhideWhenUsed/>
    <w:rsid w:val="007152B1"/>
    <w:pPr>
      <w:tabs>
        <w:tab w:val="left" w:pos="321"/>
        <w:tab w:val="right" w:pos="9350"/>
      </w:tabs>
      <w:spacing w:before="360" w:after="360"/>
    </w:pPr>
    <w:rPr>
      <w:b/>
      <w:bCs/>
      <w:caps/>
      <w:u w:val="single"/>
    </w:rPr>
  </w:style>
  <w:style w:type="paragraph" w:styleId="TOC2">
    <w:name w:val="toc 2"/>
    <w:basedOn w:val="Normal"/>
    <w:next w:val="Normal"/>
    <w:autoRedefine/>
    <w:uiPriority w:val="39"/>
    <w:unhideWhenUsed/>
    <w:rsid w:val="00C86D36"/>
    <w:pPr>
      <w:spacing w:after="0"/>
    </w:pPr>
    <w:rPr>
      <w:b/>
      <w:bCs/>
      <w:smallCaps/>
    </w:rPr>
  </w:style>
  <w:style w:type="paragraph" w:styleId="TOC3">
    <w:name w:val="toc 3"/>
    <w:basedOn w:val="Normal"/>
    <w:next w:val="Normal"/>
    <w:autoRedefine/>
    <w:uiPriority w:val="39"/>
    <w:unhideWhenUsed/>
    <w:rsid w:val="00773853"/>
    <w:pPr>
      <w:tabs>
        <w:tab w:val="left" w:pos="676"/>
        <w:tab w:val="right" w:pos="9350"/>
      </w:tabs>
      <w:spacing w:after="0"/>
    </w:pPr>
    <w:rPr>
      <w:smallCaps/>
    </w:rPr>
  </w:style>
  <w:style w:type="paragraph" w:styleId="BalloonText">
    <w:name w:val="Balloon Text"/>
    <w:basedOn w:val="Normal"/>
    <w:link w:val="BalloonTextChar"/>
    <w:uiPriority w:val="99"/>
    <w:semiHidden/>
    <w:unhideWhenUsed/>
    <w:rsid w:val="00C86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D36"/>
    <w:rPr>
      <w:rFonts w:ascii="Tahoma" w:hAnsi="Tahoma" w:cs="Tahoma"/>
      <w:sz w:val="16"/>
      <w:szCs w:val="16"/>
    </w:rPr>
  </w:style>
  <w:style w:type="paragraph" w:styleId="TOC4">
    <w:name w:val="toc 4"/>
    <w:basedOn w:val="Normal"/>
    <w:next w:val="Normal"/>
    <w:autoRedefine/>
    <w:uiPriority w:val="39"/>
    <w:unhideWhenUsed/>
    <w:rsid w:val="00C86D36"/>
    <w:pPr>
      <w:spacing w:after="0"/>
    </w:pPr>
  </w:style>
  <w:style w:type="paragraph" w:styleId="TOC5">
    <w:name w:val="toc 5"/>
    <w:basedOn w:val="Normal"/>
    <w:next w:val="Normal"/>
    <w:autoRedefine/>
    <w:uiPriority w:val="39"/>
    <w:unhideWhenUsed/>
    <w:rsid w:val="00C86D36"/>
    <w:pPr>
      <w:spacing w:after="0"/>
    </w:pPr>
  </w:style>
  <w:style w:type="paragraph" w:styleId="TOC6">
    <w:name w:val="toc 6"/>
    <w:basedOn w:val="Normal"/>
    <w:next w:val="Normal"/>
    <w:autoRedefine/>
    <w:uiPriority w:val="39"/>
    <w:unhideWhenUsed/>
    <w:rsid w:val="00C86D36"/>
    <w:pPr>
      <w:spacing w:after="0"/>
    </w:pPr>
  </w:style>
  <w:style w:type="paragraph" w:styleId="TOC7">
    <w:name w:val="toc 7"/>
    <w:basedOn w:val="Normal"/>
    <w:next w:val="Normal"/>
    <w:autoRedefine/>
    <w:uiPriority w:val="39"/>
    <w:unhideWhenUsed/>
    <w:rsid w:val="00C86D36"/>
    <w:pPr>
      <w:spacing w:after="0"/>
    </w:pPr>
  </w:style>
  <w:style w:type="paragraph" w:styleId="TOC8">
    <w:name w:val="toc 8"/>
    <w:basedOn w:val="Normal"/>
    <w:next w:val="Normal"/>
    <w:autoRedefine/>
    <w:uiPriority w:val="39"/>
    <w:unhideWhenUsed/>
    <w:rsid w:val="00C86D36"/>
    <w:pPr>
      <w:spacing w:after="0"/>
    </w:pPr>
  </w:style>
  <w:style w:type="paragraph" w:styleId="TOC9">
    <w:name w:val="toc 9"/>
    <w:basedOn w:val="Normal"/>
    <w:next w:val="Normal"/>
    <w:autoRedefine/>
    <w:uiPriority w:val="39"/>
    <w:unhideWhenUsed/>
    <w:rsid w:val="00C86D36"/>
    <w:pPr>
      <w:spacing w:after="0"/>
    </w:pPr>
  </w:style>
  <w:style w:type="character" w:customStyle="1" w:styleId="Heading4Char">
    <w:name w:val="Heading 4 Char"/>
    <w:basedOn w:val="DefaultParagraphFont"/>
    <w:link w:val="Heading4"/>
    <w:uiPriority w:val="9"/>
    <w:rsid w:val="00296F34"/>
    <w:rPr>
      <w:rFonts w:asciiTheme="majorHAnsi" w:eastAsiaTheme="majorEastAsia" w:hAnsiTheme="majorHAnsi" w:cstheme="majorBidi"/>
      <w:b/>
      <w:bCs/>
      <w:iCs/>
      <w:color w:val="3667C3" w:themeColor="accent2" w:themeShade="BF"/>
    </w:rPr>
  </w:style>
  <w:style w:type="character" w:customStyle="1" w:styleId="Heading5Char">
    <w:name w:val="Heading 5 Char"/>
    <w:basedOn w:val="DefaultParagraphFont"/>
    <w:link w:val="Heading5"/>
    <w:uiPriority w:val="9"/>
    <w:semiHidden/>
    <w:rsid w:val="00C86D36"/>
    <w:rPr>
      <w:rFonts w:asciiTheme="majorHAnsi" w:eastAsiaTheme="majorEastAsia" w:hAnsiTheme="majorHAnsi" w:cstheme="majorBidi"/>
      <w:b/>
      <w:bCs/>
      <w:iCs/>
      <w:color w:val="3667C3" w:themeColor="accent2" w:themeShade="BF"/>
    </w:rPr>
  </w:style>
  <w:style w:type="character" w:customStyle="1" w:styleId="Heading6Char">
    <w:name w:val="Heading 6 Char"/>
    <w:basedOn w:val="DefaultParagraphFont"/>
    <w:link w:val="Heading6"/>
    <w:uiPriority w:val="9"/>
    <w:semiHidden/>
    <w:rsid w:val="00C86D36"/>
    <w:rPr>
      <w:rFonts w:asciiTheme="majorHAnsi" w:eastAsiaTheme="majorEastAsia" w:hAnsiTheme="majorHAnsi" w:cstheme="majorBidi"/>
      <w:iCs/>
      <w:color w:val="3667C3" w:themeColor="accent2" w:themeShade="BF"/>
    </w:rPr>
  </w:style>
  <w:style w:type="character" w:customStyle="1" w:styleId="Heading7Char">
    <w:name w:val="Heading 7 Char"/>
    <w:basedOn w:val="DefaultParagraphFont"/>
    <w:link w:val="Heading7"/>
    <w:uiPriority w:val="9"/>
    <w:semiHidden/>
    <w:rsid w:val="00C86D36"/>
    <w:rPr>
      <w:rFonts w:asciiTheme="majorHAnsi" w:eastAsiaTheme="majorEastAsia" w:hAnsiTheme="majorHAnsi" w:cstheme="majorBidi"/>
      <w:iCs/>
      <w:color w:val="3667C3" w:themeColor="accent2" w:themeShade="BF"/>
    </w:rPr>
  </w:style>
  <w:style w:type="character" w:customStyle="1" w:styleId="Heading8Char">
    <w:name w:val="Heading 8 Char"/>
    <w:basedOn w:val="DefaultParagraphFont"/>
    <w:link w:val="Heading8"/>
    <w:uiPriority w:val="9"/>
    <w:semiHidden/>
    <w:rsid w:val="00C86D36"/>
    <w:rPr>
      <w:rFonts w:asciiTheme="majorHAnsi" w:eastAsiaTheme="majorEastAsia" w:hAnsiTheme="majorHAnsi" w:cstheme="majorBidi"/>
      <w:iCs/>
      <w:color w:val="7598D9" w:themeColor="accent2"/>
    </w:rPr>
  </w:style>
  <w:style w:type="character" w:customStyle="1" w:styleId="Heading9Char">
    <w:name w:val="Heading 9 Char"/>
    <w:basedOn w:val="DefaultParagraphFont"/>
    <w:link w:val="Heading9"/>
    <w:uiPriority w:val="9"/>
    <w:semiHidden/>
    <w:rsid w:val="00C86D36"/>
    <w:rPr>
      <w:rFonts w:asciiTheme="majorHAnsi" w:eastAsiaTheme="majorEastAsia" w:hAnsiTheme="majorHAnsi" w:cstheme="majorBidi"/>
      <w:iCs/>
      <w:color w:val="7598D9" w:themeColor="accent2"/>
      <w:sz w:val="20"/>
      <w:szCs w:val="20"/>
    </w:rPr>
  </w:style>
  <w:style w:type="paragraph" w:styleId="Caption">
    <w:name w:val="caption"/>
    <w:basedOn w:val="Normal"/>
    <w:next w:val="Normal"/>
    <w:uiPriority w:val="35"/>
    <w:semiHidden/>
    <w:unhideWhenUsed/>
    <w:qFormat/>
    <w:rsid w:val="00C86D36"/>
    <w:rPr>
      <w:b/>
      <w:bCs/>
      <w:color w:val="3667C3" w:themeColor="accent2" w:themeShade="BF"/>
      <w:sz w:val="18"/>
      <w:szCs w:val="18"/>
    </w:rPr>
  </w:style>
  <w:style w:type="character" w:styleId="Strong">
    <w:name w:val="Strong"/>
    <w:uiPriority w:val="22"/>
    <w:qFormat/>
    <w:rsid w:val="00C86D36"/>
    <w:rPr>
      <w:b/>
      <w:bCs/>
      <w:spacing w:val="0"/>
    </w:rPr>
  </w:style>
  <w:style w:type="character" w:styleId="Emphasis">
    <w:name w:val="Emphasis"/>
    <w:uiPriority w:val="20"/>
    <w:qFormat/>
    <w:rsid w:val="00C86D36"/>
    <w:rPr>
      <w:rFonts w:asciiTheme="majorHAnsi" w:eastAsiaTheme="majorEastAsia" w:hAnsiTheme="majorHAnsi" w:cstheme="majorBidi"/>
      <w:b/>
      <w:bCs/>
      <w:i/>
      <w:iCs/>
      <w:color w:val="7598D9" w:themeColor="accent2"/>
      <w:bdr w:val="single" w:sz="18" w:space="0" w:color="E3EAF7" w:themeColor="accent2" w:themeTint="33"/>
      <w:shd w:val="clear" w:color="auto" w:fill="E3EAF7" w:themeFill="accent2" w:themeFillTint="33"/>
    </w:rPr>
  </w:style>
  <w:style w:type="paragraph" w:styleId="NoSpacing">
    <w:name w:val="No Spacing"/>
    <w:basedOn w:val="Normal"/>
    <w:uiPriority w:val="1"/>
    <w:qFormat/>
    <w:rsid w:val="00C86D36"/>
    <w:pPr>
      <w:spacing w:after="0" w:line="240" w:lineRule="auto"/>
    </w:pPr>
  </w:style>
  <w:style w:type="paragraph" w:styleId="Quote">
    <w:name w:val="Quote"/>
    <w:basedOn w:val="Normal"/>
    <w:next w:val="Normal"/>
    <w:link w:val="QuoteChar"/>
    <w:uiPriority w:val="29"/>
    <w:qFormat/>
    <w:rsid w:val="00C86D36"/>
    <w:rPr>
      <w:iCs w:val="0"/>
      <w:color w:val="3667C3" w:themeColor="accent2" w:themeShade="BF"/>
    </w:rPr>
  </w:style>
  <w:style w:type="character" w:customStyle="1" w:styleId="QuoteChar">
    <w:name w:val="Quote Char"/>
    <w:basedOn w:val="DefaultParagraphFont"/>
    <w:link w:val="Quote"/>
    <w:uiPriority w:val="29"/>
    <w:rsid w:val="00C86D36"/>
    <w:rPr>
      <w:color w:val="3667C3" w:themeColor="accent2" w:themeShade="BF"/>
      <w:sz w:val="20"/>
      <w:szCs w:val="20"/>
    </w:rPr>
  </w:style>
  <w:style w:type="paragraph" w:styleId="IntenseQuote">
    <w:name w:val="Intense Quote"/>
    <w:basedOn w:val="Normal"/>
    <w:next w:val="Normal"/>
    <w:link w:val="IntenseQuoteChar"/>
    <w:uiPriority w:val="30"/>
    <w:qFormat/>
    <w:rsid w:val="00C86D36"/>
    <w:pPr>
      <w:pBdr>
        <w:top w:val="dotted" w:sz="8" w:space="10" w:color="7598D9" w:themeColor="accent2"/>
        <w:bottom w:val="dotted" w:sz="8" w:space="10" w:color="7598D9" w:themeColor="accent2"/>
      </w:pBdr>
      <w:spacing w:line="300" w:lineRule="auto"/>
      <w:ind w:left="2160" w:right="2160"/>
      <w:jc w:val="center"/>
    </w:pPr>
    <w:rPr>
      <w:rFonts w:asciiTheme="majorHAnsi" w:eastAsiaTheme="majorEastAsia" w:hAnsiTheme="majorHAnsi" w:cstheme="majorBidi"/>
      <w:b/>
      <w:bCs/>
      <w:color w:val="7598D9" w:themeColor="accent2"/>
    </w:rPr>
  </w:style>
  <w:style w:type="character" w:customStyle="1" w:styleId="IntenseQuoteChar">
    <w:name w:val="Intense Quote Char"/>
    <w:basedOn w:val="DefaultParagraphFont"/>
    <w:link w:val="IntenseQuote"/>
    <w:uiPriority w:val="30"/>
    <w:rsid w:val="00C86D36"/>
    <w:rPr>
      <w:rFonts w:asciiTheme="majorHAnsi" w:eastAsiaTheme="majorEastAsia" w:hAnsiTheme="majorHAnsi" w:cstheme="majorBidi"/>
      <w:b/>
      <w:bCs/>
      <w:i/>
      <w:iCs/>
      <w:color w:val="7598D9" w:themeColor="accent2"/>
      <w:sz w:val="20"/>
      <w:szCs w:val="20"/>
    </w:rPr>
  </w:style>
  <w:style w:type="character" w:styleId="SubtleEmphasis">
    <w:name w:val="Subtle Emphasis"/>
    <w:uiPriority w:val="19"/>
    <w:qFormat/>
    <w:rsid w:val="00C86D36"/>
    <w:rPr>
      <w:rFonts w:asciiTheme="majorHAnsi" w:eastAsiaTheme="majorEastAsia" w:hAnsiTheme="majorHAnsi" w:cstheme="majorBidi"/>
      <w:i/>
      <w:iCs/>
      <w:color w:val="7598D9" w:themeColor="accent2"/>
    </w:rPr>
  </w:style>
  <w:style w:type="character" w:styleId="IntenseEmphasis">
    <w:name w:val="Intense Emphasis"/>
    <w:uiPriority w:val="21"/>
    <w:qFormat/>
    <w:rsid w:val="00C86D36"/>
    <w:rPr>
      <w:rFonts w:asciiTheme="majorHAnsi" w:eastAsiaTheme="majorEastAsia" w:hAnsiTheme="majorHAnsi" w:cstheme="majorBidi"/>
      <w:b/>
      <w:bCs/>
      <w:i/>
      <w:iCs/>
      <w:dstrike w:val="0"/>
      <w:color w:val="FFFFFF" w:themeColor="background1"/>
      <w:bdr w:val="single" w:sz="18" w:space="0" w:color="7598D9" w:themeColor="accent2"/>
      <w:shd w:val="clear" w:color="auto" w:fill="7598D9" w:themeFill="accent2"/>
      <w:vertAlign w:val="baseline"/>
    </w:rPr>
  </w:style>
  <w:style w:type="character" w:styleId="SubtleReference">
    <w:name w:val="Subtle Reference"/>
    <w:uiPriority w:val="31"/>
    <w:qFormat/>
    <w:rsid w:val="00C86D36"/>
    <w:rPr>
      <w:i/>
      <w:iCs/>
      <w:smallCaps/>
      <w:color w:val="7598D9" w:themeColor="accent2"/>
      <w:u w:color="7598D9" w:themeColor="accent2"/>
    </w:rPr>
  </w:style>
  <w:style w:type="character" w:styleId="IntenseReference">
    <w:name w:val="Intense Reference"/>
    <w:uiPriority w:val="32"/>
    <w:qFormat/>
    <w:rsid w:val="00C86D36"/>
    <w:rPr>
      <w:b/>
      <w:bCs/>
      <w:i/>
      <w:iCs/>
      <w:smallCaps/>
      <w:color w:val="7598D9" w:themeColor="accent2"/>
      <w:u w:color="7598D9" w:themeColor="accent2"/>
    </w:rPr>
  </w:style>
  <w:style w:type="character" w:styleId="BookTitle">
    <w:name w:val="Book Title"/>
    <w:uiPriority w:val="33"/>
    <w:qFormat/>
    <w:rsid w:val="00C86D36"/>
    <w:rPr>
      <w:rFonts w:asciiTheme="majorHAnsi" w:eastAsiaTheme="majorEastAsia" w:hAnsiTheme="majorHAnsi" w:cstheme="majorBidi"/>
      <w:b/>
      <w:bCs/>
      <w:i/>
      <w:iCs/>
      <w:smallCaps/>
      <w:color w:val="3667C3" w:themeColor="accent2" w:themeShade="BF"/>
      <w:u w:val="single"/>
    </w:rPr>
  </w:style>
  <w:style w:type="paragraph" w:styleId="Header">
    <w:name w:val="header"/>
    <w:basedOn w:val="Normal"/>
    <w:link w:val="HeaderChar"/>
    <w:uiPriority w:val="99"/>
    <w:semiHidden/>
    <w:unhideWhenUsed/>
    <w:rsid w:val="00C86D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6D36"/>
    <w:rPr>
      <w:i/>
      <w:iCs/>
      <w:sz w:val="20"/>
      <w:szCs w:val="20"/>
    </w:rPr>
  </w:style>
  <w:style w:type="paragraph" w:styleId="Footer">
    <w:name w:val="footer"/>
    <w:basedOn w:val="Normal"/>
    <w:link w:val="FooterChar"/>
    <w:uiPriority w:val="99"/>
    <w:unhideWhenUsed/>
    <w:rsid w:val="00C86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6D36"/>
    <w:rPr>
      <w:i/>
      <w:iCs/>
      <w:sz w:val="20"/>
      <w:szCs w:val="20"/>
    </w:rPr>
  </w:style>
  <w:style w:type="paragraph" w:customStyle="1" w:styleId="Logo">
    <w:name w:val="Logo"/>
    <w:basedOn w:val="Normal"/>
    <w:link w:val="LogoChar"/>
    <w:rsid w:val="006A19F2"/>
    <w:pPr>
      <w:spacing w:before="240"/>
      <w:jc w:val="center"/>
    </w:pPr>
    <w:rPr>
      <w:noProof/>
      <w:lang w:bidi="ar-SA"/>
    </w:rPr>
  </w:style>
  <w:style w:type="table" w:styleId="TableGrid">
    <w:name w:val="Table Grid"/>
    <w:basedOn w:val="TableNormal"/>
    <w:uiPriority w:val="59"/>
    <w:rsid w:val="00B664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ogoChar">
    <w:name w:val="Logo Char"/>
    <w:basedOn w:val="DefaultParagraphFont"/>
    <w:link w:val="Logo"/>
    <w:rsid w:val="006A19F2"/>
    <w:rPr>
      <w:iCs/>
      <w:noProof/>
      <w:sz w:val="20"/>
      <w:szCs w:val="20"/>
      <w:lang w:bidi="ar-SA"/>
    </w:rPr>
  </w:style>
  <w:style w:type="paragraph" w:styleId="Bibliography">
    <w:name w:val="Bibliography"/>
    <w:basedOn w:val="Normal"/>
    <w:next w:val="Normal"/>
    <w:uiPriority w:val="37"/>
    <w:unhideWhenUsed/>
    <w:rsid w:val="00EA3867"/>
  </w:style>
  <w:style w:type="paragraph" w:styleId="FootnoteText">
    <w:name w:val="footnote text"/>
    <w:basedOn w:val="Normal"/>
    <w:link w:val="FootnoteTextChar"/>
    <w:uiPriority w:val="99"/>
    <w:semiHidden/>
    <w:unhideWhenUsed/>
    <w:rsid w:val="0048783B"/>
    <w:pPr>
      <w:spacing w:after="0" w:line="240" w:lineRule="auto"/>
    </w:pPr>
  </w:style>
  <w:style w:type="character" w:customStyle="1" w:styleId="FootnoteTextChar">
    <w:name w:val="Footnote Text Char"/>
    <w:basedOn w:val="DefaultParagraphFont"/>
    <w:link w:val="FootnoteText"/>
    <w:uiPriority w:val="99"/>
    <w:semiHidden/>
    <w:rsid w:val="0048783B"/>
    <w:rPr>
      <w:iCs/>
      <w:sz w:val="20"/>
      <w:szCs w:val="20"/>
    </w:rPr>
  </w:style>
  <w:style w:type="character" w:styleId="FootnoteReference">
    <w:name w:val="footnote reference"/>
    <w:basedOn w:val="DefaultParagraphFont"/>
    <w:uiPriority w:val="99"/>
    <w:semiHidden/>
    <w:unhideWhenUsed/>
    <w:rsid w:val="0048783B"/>
    <w:rPr>
      <w:vertAlign w:val="superscript"/>
    </w:rPr>
  </w:style>
  <w:style w:type="character" w:styleId="FollowedHyperlink">
    <w:name w:val="FollowedHyperlink"/>
    <w:basedOn w:val="DefaultParagraphFont"/>
    <w:uiPriority w:val="99"/>
    <w:semiHidden/>
    <w:unhideWhenUsed/>
    <w:rsid w:val="0018757F"/>
    <w:rPr>
      <w:color w:val="3B435B" w:themeColor="followedHyperlink"/>
      <w:u w:val="single"/>
    </w:rPr>
  </w:style>
  <w:style w:type="character" w:customStyle="1" w:styleId="CodeHighlight">
    <w:name w:val="CodeHighlight"/>
    <w:basedOn w:val="DefaultParagraphFont"/>
    <w:uiPriority w:val="1"/>
    <w:qFormat/>
    <w:rsid w:val="0094091D"/>
    <w:rPr>
      <w:b/>
      <w:bdr w:val="none" w:sz="0" w:space="0" w:color="auto"/>
      <w:shd w:val="clear" w:color="auto" w:fill="F19E90" w:themeFill="accent3" w:themeFillTint="66"/>
    </w:rPr>
  </w:style>
</w:styles>
</file>

<file path=word/webSettings.xml><?xml version="1.0" encoding="utf-8"?>
<w:webSettings xmlns:r="http://schemas.openxmlformats.org/officeDocument/2006/relationships" xmlns:w="http://schemas.openxmlformats.org/wordprocessingml/2006/main">
  <w:divs>
    <w:div w:id="284654216">
      <w:bodyDiv w:val="1"/>
      <w:marLeft w:val="0"/>
      <w:marRight w:val="0"/>
      <w:marTop w:val="0"/>
      <w:marBottom w:val="0"/>
      <w:divBdr>
        <w:top w:val="none" w:sz="0" w:space="0" w:color="auto"/>
        <w:left w:val="none" w:sz="0" w:space="0" w:color="auto"/>
        <w:bottom w:val="none" w:sz="0" w:space="0" w:color="auto"/>
        <w:right w:val="none" w:sz="0" w:space="0" w:color="auto"/>
      </w:divBdr>
    </w:div>
    <w:div w:id="109243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hyperlink" Target="http://www.2idi.com" TargetMode="External"/><Relationship Id="rId39" Type="http://schemas.openxmlformats.org/officeDocument/2006/relationships/hyperlink" Target="http://www.freexri.com/tools/XRIResolution" TargetMode="Externa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hyperlink" Target="http://www.freexri.com" TargetMode="External"/><Relationship Id="rId42" Type="http://schemas.openxmlformats.org/officeDocument/2006/relationships/hyperlink" Target="http://www.freexri.com/tools/XRITraceroute"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hyperlink" Target="http://sourceforge.net/svn/?group_id=132761" TargetMode="External"/><Relationship Id="rId33" Type="http://schemas.openxmlformats.org/officeDocument/2006/relationships/hyperlink" Target="http://en.wikipedia/org/wiki/TriBeCa" TargetMode="External"/><Relationship Id="rId38" Type="http://schemas.openxmlformats.org/officeDocument/2006/relationships/hyperlink" Target="http://www.freexri.com/tools/XRIResolution"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www.freexri.com/tools/XRIResolution" TargetMode="External"/><Relationship Id="rId41" Type="http://schemas.openxmlformats.org/officeDocument/2006/relationships/hyperlink" Target="http://en.wikipedia.org/wiki/TriBe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urceforge.net/svn/?group_id=132761" TargetMode="External"/><Relationship Id="rId24" Type="http://schemas.openxmlformats.org/officeDocument/2006/relationships/image" Target="media/image14.png"/><Relationship Id="rId32" Type="http://schemas.openxmlformats.org/officeDocument/2006/relationships/hyperlink" Target="http://www.freexri.com" TargetMode="External"/><Relationship Id="rId37" Type="http://schemas.openxmlformats.org/officeDocument/2006/relationships/hyperlink" Target="http://en.wikipedia/org/wiki/TriBeCa" TargetMode="External"/><Relationship Id="rId40" Type="http://schemas.openxmlformats.org/officeDocument/2006/relationships/hyperlink" Target="http://www.freexri.com/tools/XRIResolution"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5.png"/><Relationship Id="rId36" Type="http://schemas.openxmlformats.org/officeDocument/2006/relationships/image" Target="media/image16.png"/><Relationship Id="rId10" Type="http://schemas.openxmlformats.org/officeDocument/2006/relationships/hyperlink" Target="http://www.openxri.org" TargetMode="External"/><Relationship Id="rId19" Type="http://schemas.openxmlformats.org/officeDocument/2006/relationships/image" Target="media/image9.png"/><Relationship Id="rId31" Type="http://schemas.openxmlformats.org/officeDocument/2006/relationships/hyperlink" Target="http://www.freexri.com/tools/XRITracerout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ourceforge.net/svn/?group_id=132761" TargetMode="External"/><Relationship Id="rId22" Type="http://schemas.openxmlformats.org/officeDocument/2006/relationships/image" Target="media/image12.png"/><Relationship Id="rId27" Type="http://schemas.openxmlformats.org/officeDocument/2006/relationships/hyperlink" Target="http://www.2idi.com" TargetMode="External"/><Relationship Id="rId30" Type="http://schemas.openxmlformats.org/officeDocument/2006/relationships/hyperlink" Target="http://www.freexri.com/tools/XRIResolution" TargetMode="External"/><Relationship Id="rId35" Type="http://schemas.openxmlformats.org/officeDocument/2006/relationships/hyperlink" Target="http://www.freexri.com"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OAS1</b:Tag>
    <b:SourceType>InternetSite</b:SourceType>
    <b:Guid>{95FEF725-0425-4D97-83DD-D04705D0EA09}</b:Guid>
    <b:LCID>0</b:LCID>
    <b:Author>
      <b:Author>
        <b:Corporate>OASIS eXtensible Resource Identifier (XRI) TC</b:Corporate>
      </b:Author>
    </b:Author>
    <b:Title>Extensible Resource Identifier (XRI) Syntax V2.0</b:Title>
    <b:URL>http://docs.oasis-open.org/xri/xri/V2.0/xri-syntax-V2.0-cd-01.pdf</b:URL>
    <b:RefOrder>2</b:RefOrder>
  </b:Source>
  <b:Source>
    <b:Tag>OAS</b:Tag>
    <b:SourceType>InternetSite</b:SourceType>
    <b:Guid>{5BE08690-3129-46FD-B66C-7FAE5E03817D}</b:Guid>
    <b:LCID>0</b:LCID>
    <b:Author>
      <b:Author>
        <b:Corporate>OASIS eXtensible Resource Identifier (XRI) TC</b:Corporate>
      </b:Author>
    </b:Author>
    <b:Title>Extensible Resource Identifier (XRI) Resolution Version 2.0 - Committee Draft 03</b:Title>
    <b:Publisher>OASIS</b:Publisher>
    <b:URL>http://docs.oasis-open.org/xri/2.0/specs/cd03/xri-resolution-V2.0-cd-03.pdf</b:URL>
    <b:RefOrder>1</b:RefOrder>
  </b:Source>
</b:Sources>
</file>

<file path=customXml/itemProps1.xml><?xml version="1.0" encoding="utf-8"?>
<ds:datastoreItem xmlns:ds="http://schemas.openxmlformats.org/officeDocument/2006/customXml" ds:itemID="{85962D23-B73D-4197-80C5-E90ED667B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13569</Words>
  <Characters>77345</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dc:creator>
  <cp:keywords/>
  <dc:description/>
  <cp:lastModifiedBy>Markus</cp:lastModifiedBy>
  <cp:revision>18</cp:revision>
  <cp:lastPrinted>2009-04-28T14:06:00Z</cp:lastPrinted>
  <dcterms:created xsi:type="dcterms:W3CDTF">2008-03-18T22:55:00Z</dcterms:created>
  <dcterms:modified xsi:type="dcterms:W3CDTF">2009-04-28T14:06:00Z</dcterms:modified>
</cp:coreProperties>
</file>